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DD05A7E" w:rsidR="0012209D" w:rsidRDefault="00BF0D38" w:rsidP="00321CAA">
            <w:r>
              <w:t>06/11/24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0"/>
        <w:gridCol w:w="965"/>
        <w:gridCol w:w="202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C0AC7E3" w:rsidR="0012209D" w:rsidRPr="001F079C" w:rsidRDefault="0013093B" w:rsidP="00E76CCA">
            <w:pPr>
              <w:rPr>
                <w:b/>
                <w:bCs/>
                <w:szCs w:val="18"/>
              </w:rPr>
            </w:pPr>
            <w:r w:rsidRPr="001F079C">
              <w:rPr>
                <w:szCs w:val="18"/>
              </w:rPr>
              <w:t xml:space="preserve">Research Fellow </w:t>
            </w:r>
            <w:r w:rsidR="00AB13FC">
              <w:rPr>
                <w:szCs w:val="18"/>
              </w:rPr>
              <w:t xml:space="preserve">in </w:t>
            </w:r>
            <w:r w:rsidR="0012363C">
              <w:rPr>
                <w:szCs w:val="18"/>
              </w:rPr>
              <w:t>Health Technology Assessment</w:t>
            </w:r>
            <w:r w:rsidR="00AB13FC">
              <w:rPr>
                <w:szCs w:val="18"/>
              </w:rPr>
              <w:t xml:space="preserve"> and Modelling</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36C69A1D" w:rsidR="0012209D" w:rsidRDefault="0013093B" w:rsidP="00321CAA">
            <w:r w:rsidRPr="0013093B">
              <w:t xml:space="preserve">Southampton Health Technology Assessments Centre, </w:t>
            </w:r>
            <w:r w:rsidR="00D10A78">
              <w:t>School of Healthcare Enterprise and Innovation</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31F11DB8" w:rsidR="006F44EB" w:rsidRDefault="0013093B" w:rsidP="00321CAA">
            <w:r w:rsidRPr="0013093B">
              <w:t>Medicine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3C92615C" w:rsidR="0012209D" w:rsidRDefault="00E804B0" w:rsidP="0013093B">
            <w:r>
              <w:t>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5294A0D" w:rsidR="0012209D" w:rsidRDefault="00BC06FC"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467AC379" w:rsidR="0012209D" w:rsidRDefault="00E804B0" w:rsidP="0013093B">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EE0221" w:rsidR="0012209D" w:rsidRPr="005508A2" w:rsidRDefault="0012363C" w:rsidP="00321CAA">
            <w:r>
              <w:t xml:space="preserve">Senior </w:t>
            </w:r>
            <w:r w:rsidR="0013093B" w:rsidRPr="0013093B">
              <w:t>Research Fellow</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A9D8B6" w:rsidR="0012209D" w:rsidRPr="005508A2" w:rsidRDefault="0013093B"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847B58" w:rsidR="0012209D" w:rsidRPr="005508A2" w:rsidRDefault="00A2579C" w:rsidP="0013093B">
            <w:r>
              <w:t xml:space="preserve">Hybrid or </w:t>
            </w:r>
            <w:r w:rsidR="0012209D">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2D4EC920">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2D4EC920">
        <w:trPr>
          <w:trHeight w:val="1134"/>
        </w:trPr>
        <w:tc>
          <w:tcPr>
            <w:tcW w:w="10137" w:type="dxa"/>
          </w:tcPr>
          <w:p w14:paraId="37E58351" w14:textId="183A2ECE" w:rsidR="00E56037" w:rsidRDefault="00E56037" w:rsidP="2D4EC920">
            <w:pPr>
              <w:spacing w:after="120"/>
            </w:pPr>
            <w:r w:rsidRPr="2D4EC920">
              <w:t xml:space="preserve">To </w:t>
            </w:r>
            <w:r w:rsidR="00480CF2" w:rsidRPr="2D4EC920">
              <w:t>work</w:t>
            </w:r>
            <w:r w:rsidR="00BC1F28" w:rsidRPr="2D4EC920">
              <w:t xml:space="preserve"> as part of </w:t>
            </w:r>
            <w:r w:rsidR="0012363C" w:rsidRPr="2D4EC920">
              <w:t>the health economic</w:t>
            </w:r>
            <w:r w:rsidR="00BC1F28" w:rsidRPr="2D4EC920">
              <w:t xml:space="preserve"> </w:t>
            </w:r>
            <w:r w:rsidRPr="2D4EC920">
              <w:t xml:space="preserve">and modelling </w:t>
            </w:r>
            <w:r w:rsidR="00BC1F28" w:rsidRPr="2D4EC920">
              <w:t xml:space="preserve">team on </w:t>
            </w:r>
            <w:r w:rsidR="00320C9D" w:rsidRPr="2D4EC920">
              <w:t>T</w:t>
            </w:r>
            <w:r w:rsidR="00480CF2" w:rsidRPr="2D4EC920">
              <w:t xml:space="preserve">echnology </w:t>
            </w:r>
            <w:r w:rsidR="00320C9D" w:rsidRPr="2D4EC920">
              <w:t>A</w:t>
            </w:r>
            <w:r w:rsidR="00480CF2" w:rsidRPr="2D4EC920">
              <w:t xml:space="preserve">ssessment </w:t>
            </w:r>
            <w:r w:rsidR="00320C9D" w:rsidRPr="2D4EC920">
              <w:t>R</w:t>
            </w:r>
            <w:r w:rsidR="00480CF2" w:rsidRPr="2D4EC920">
              <w:t>eview</w:t>
            </w:r>
            <w:r w:rsidR="00320C9D" w:rsidRPr="2D4EC920">
              <w:t xml:space="preserve"> </w:t>
            </w:r>
            <w:r w:rsidR="00BC1F28" w:rsidRPr="2D4EC920">
              <w:t>projects</w:t>
            </w:r>
            <w:r w:rsidR="00480CF2" w:rsidRPr="2D4EC920">
              <w:t xml:space="preserve"> </w:t>
            </w:r>
            <w:r w:rsidR="00993D48" w:rsidRPr="2D4EC920">
              <w:t xml:space="preserve">for the National Institute for Health and Care Excellence </w:t>
            </w:r>
            <w:r w:rsidR="006E0847" w:rsidRPr="2D4EC920">
              <w:t>(NICE)</w:t>
            </w:r>
            <w:r w:rsidR="00D57B72" w:rsidRPr="2D4EC920">
              <w:t>:</w:t>
            </w:r>
            <w:r w:rsidR="0013093B" w:rsidRPr="2D4EC920">
              <w:t xml:space="preserve"> critical</w:t>
            </w:r>
            <w:r w:rsidR="007B38F2" w:rsidRPr="2D4EC920">
              <w:t>ly</w:t>
            </w:r>
            <w:r w:rsidR="0013093B" w:rsidRPr="2D4EC920">
              <w:t xml:space="preserve"> </w:t>
            </w:r>
            <w:r w:rsidR="0012363C" w:rsidRPr="2D4EC920">
              <w:t>apprais</w:t>
            </w:r>
            <w:r w:rsidR="007B38F2" w:rsidRPr="2D4EC920">
              <w:t>ing</w:t>
            </w:r>
            <w:r w:rsidR="0012363C" w:rsidRPr="2D4EC920">
              <w:t xml:space="preserve"> </w:t>
            </w:r>
            <w:r w:rsidR="0013093B" w:rsidRPr="2D4EC920">
              <w:t>evidence and</w:t>
            </w:r>
            <w:r w:rsidR="0012363C" w:rsidRPr="2D4EC920">
              <w:t xml:space="preserve"> </w:t>
            </w:r>
            <w:r w:rsidR="0013093B" w:rsidRPr="2D4EC920">
              <w:t xml:space="preserve">models; </w:t>
            </w:r>
            <w:r w:rsidR="007B38F2" w:rsidRPr="2D4EC920">
              <w:t xml:space="preserve">conducting </w:t>
            </w:r>
            <w:r w:rsidR="00D57B72" w:rsidRPr="2D4EC920">
              <w:t>analysis to explore alternative scenarios and uncertainties; report wr</w:t>
            </w:r>
            <w:r w:rsidR="00BC1F28" w:rsidRPr="2D4EC920">
              <w:t>iting</w:t>
            </w:r>
            <w:r w:rsidR="000A415D" w:rsidRPr="2D4EC920">
              <w:t>;</w:t>
            </w:r>
            <w:r w:rsidR="00BC1F28" w:rsidRPr="2D4EC920">
              <w:t xml:space="preserve"> and interacting with NICE staff and</w:t>
            </w:r>
            <w:r w:rsidR="00D57B72" w:rsidRPr="2D4EC920">
              <w:t xml:space="preserve"> committees and other stakeholders</w:t>
            </w:r>
            <w:r w:rsidR="0013093B" w:rsidRPr="2D4EC920">
              <w:t xml:space="preserve">.  </w:t>
            </w:r>
          </w:p>
          <w:p w14:paraId="2BB2BAF4" w14:textId="7391CCED" w:rsidR="00E56037" w:rsidRDefault="0013093B" w:rsidP="2D4EC920">
            <w:pPr>
              <w:spacing w:after="120"/>
            </w:pPr>
            <w:r w:rsidRPr="2D4EC920">
              <w:t>T</w:t>
            </w:r>
            <w:r w:rsidR="00E56037" w:rsidRPr="2D4EC920">
              <w:t>o</w:t>
            </w:r>
            <w:r w:rsidRPr="2D4EC920">
              <w:t xml:space="preserve"> contribute to the development and delivery of other funded research</w:t>
            </w:r>
            <w:r w:rsidR="00E56037" w:rsidRPr="2D4EC920">
              <w:t xml:space="preserve"> as needed</w:t>
            </w:r>
            <w:r w:rsidR="00596555" w:rsidRPr="2D4EC920">
              <w:t>: collating evidence, analysing data; building models; and sharing and discussing findings</w:t>
            </w:r>
            <w:r w:rsidRPr="2D4EC920">
              <w:t xml:space="preserve">.  </w:t>
            </w:r>
          </w:p>
          <w:p w14:paraId="15BF088B" w14:textId="41BC2D9D" w:rsidR="0012209D" w:rsidRPr="00E56037" w:rsidRDefault="0013093B" w:rsidP="00E56037">
            <w:pPr>
              <w:spacing w:after="120"/>
              <w:rPr>
                <w:lang w:val="en-US"/>
              </w:rPr>
            </w:pPr>
            <w:r w:rsidRPr="2D4EC920">
              <w:rPr>
                <w:lang w:val="en-US"/>
              </w:rPr>
              <w:t>The</w:t>
            </w:r>
            <w:r w:rsidR="00E56037" w:rsidRPr="2D4EC920">
              <w:rPr>
                <w:lang w:val="en-US"/>
              </w:rPr>
              <w:t xml:space="preserve"> post-holder w</w:t>
            </w:r>
            <w:r w:rsidRPr="2D4EC920">
              <w:rPr>
                <w:lang w:val="en-US"/>
              </w:rPr>
              <w:t>ill be encouraged and supported to extend their knowledge and skills of relevant methods</w:t>
            </w:r>
            <w:r w:rsidR="00A43DF4" w:rsidRPr="2D4EC920">
              <w:rPr>
                <w:lang w:val="en-US"/>
              </w:rPr>
              <w:t xml:space="preserve"> by undertaking relevant training</w:t>
            </w:r>
            <w:r w:rsidRPr="2D4EC920">
              <w:rPr>
                <w:lang w:val="en-US"/>
              </w:rPr>
              <w:t xml:space="preserve">, to </w:t>
            </w:r>
            <w:r w:rsidR="00A43DF4" w:rsidRPr="2D4EC920">
              <w:rPr>
                <w:lang w:val="en-US"/>
              </w:rPr>
              <w:t xml:space="preserve">start to </w:t>
            </w:r>
            <w:r w:rsidRPr="2D4EC920">
              <w:rPr>
                <w:lang w:val="en-US"/>
              </w:rPr>
              <w:t xml:space="preserve">develop their own area of research interest, to </w:t>
            </w:r>
            <w:r w:rsidR="00A43DF4" w:rsidRPr="2D4EC920">
              <w:rPr>
                <w:lang w:val="en-US"/>
              </w:rPr>
              <w:t xml:space="preserve">contribute to the writing of </w:t>
            </w:r>
            <w:r w:rsidRPr="2D4EC920">
              <w:rPr>
                <w:lang w:val="en-US"/>
              </w:rPr>
              <w:t>high</w:t>
            </w:r>
            <w:r w:rsidR="23160FFF" w:rsidRPr="2D4EC920">
              <w:rPr>
                <w:lang w:val="en-US"/>
              </w:rPr>
              <w:t>-</w:t>
            </w:r>
            <w:r w:rsidRPr="2D4EC920">
              <w:rPr>
                <w:lang w:val="en-US"/>
              </w:rPr>
              <w:t xml:space="preserve">quality research reports and papers and to present at </w:t>
            </w:r>
            <w:r w:rsidR="00A43DF4" w:rsidRPr="2D4EC920">
              <w:rPr>
                <w:lang w:val="en-US"/>
              </w:rPr>
              <w:t>academic</w:t>
            </w:r>
            <w:r w:rsidRPr="2D4EC920">
              <w:rPr>
                <w:lang w:val="en-US"/>
              </w:rPr>
              <w:t xml:space="preserve"> conferences and meetings.</w:t>
            </w:r>
            <w:r w:rsidR="00F73AF4" w:rsidRPr="2D4EC920">
              <w:rPr>
                <w:lang w:val="en-US"/>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3"/>
        <w:gridCol w:w="1019"/>
      </w:tblGrid>
      <w:tr w:rsidR="0012209D" w14:paraId="15BF0890" w14:textId="77777777" w:rsidTr="2D4EC920">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2D4EC920">
        <w:tc>
          <w:tcPr>
            <w:tcW w:w="595" w:type="dxa"/>
            <w:tcBorders>
              <w:right w:val="nil"/>
            </w:tcBorders>
          </w:tcPr>
          <w:p w14:paraId="15BF0891" w14:textId="0E9BF308" w:rsidR="0012209D" w:rsidRDefault="0012209D" w:rsidP="0012209D">
            <w:pPr>
              <w:pStyle w:val="ListParagraph"/>
              <w:numPr>
                <w:ilvl w:val="0"/>
                <w:numId w:val="17"/>
              </w:numPr>
            </w:pPr>
          </w:p>
        </w:tc>
        <w:tc>
          <w:tcPr>
            <w:tcW w:w="8013" w:type="dxa"/>
            <w:tcBorders>
              <w:left w:val="nil"/>
            </w:tcBorders>
          </w:tcPr>
          <w:p w14:paraId="487FBE4C" w14:textId="0B097557" w:rsidR="0012209D" w:rsidRDefault="0013093B" w:rsidP="00321CAA">
            <w:r w:rsidRPr="0013093B">
              <w:t xml:space="preserve">To contribute to the production of SHTAC’s health technology assessment reports (TARs). TAR research is project managed using guidelines and delivered to strict deadlines.  The post holder will contribute as part of </w:t>
            </w:r>
            <w:r w:rsidR="00A43DF4">
              <w:t>the health economics</w:t>
            </w:r>
            <w:r w:rsidRPr="0013093B">
              <w:t xml:space="preserve"> </w:t>
            </w:r>
            <w:r w:rsidR="00740396">
              <w:t xml:space="preserve">and modelling </w:t>
            </w:r>
            <w:r w:rsidRPr="0013093B">
              <w:t>team to all stages in the production of TARs, including:</w:t>
            </w:r>
          </w:p>
          <w:p w14:paraId="7B50EE5C" w14:textId="77854D8A" w:rsidR="0013093B" w:rsidRPr="0013093B" w:rsidRDefault="00A43DF4" w:rsidP="0013093B">
            <w:pPr>
              <w:numPr>
                <w:ilvl w:val="0"/>
                <w:numId w:val="19"/>
              </w:numPr>
            </w:pPr>
            <w:r>
              <w:t>Assisting with p</w:t>
            </w:r>
            <w:r w:rsidR="0013093B" w:rsidRPr="0013093B">
              <w:t>lanning</w:t>
            </w:r>
            <w:r w:rsidR="00D820A6">
              <w:t xml:space="preserve"> and </w:t>
            </w:r>
            <w:r w:rsidR="0013093B" w:rsidRPr="0013093B">
              <w:t>co-ordinat</w:t>
            </w:r>
            <w:r w:rsidR="00D820A6">
              <w:t>ion</w:t>
            </w:r>
            <w:r w:rsidR="00471A00">
              <w:t>,</w:t>
            </w:r>
            <w:r w:rsidR="00D820A6">
              <w:t xml:space="preserve"> with a</w:t>
            </w:r>
            <w:r w:rsidR="0013093B" w:rsidRPr="0013093B">
              <w:t>ssociated administrative tasks;</w:t>
            </w:r>
          </w:p>
          <w:p w14:paraId="13977C0C" w14:textId="37571A74" w:rsidR="0013093B" w:rsidRPr="0013093B" w:rsidRDefault="005C0903" w:rsidP="0013093B">
            <w:pPr>
              <w:numPr>
                <w:ilvl w:val="0"/>
                <w:numId w:val="19"/>
              </w:numPr>
            </w:pPr>
            <w:r>
              <w:t>Id</w:t>
            </w:r>
            <w:r w:rsidR="0013093B" w:rsidRPr="0013093B">
              <w:t xml:space="preserve">entifying and liaising with experts in the topic area; </w:t>
            </w:r>
          </w:p>
          <w:p w14:paraId="357E9BB9" w14:textId="196CE65C" w:rsidR="0013093B" w:rsidRPr="0013093B" w:rsidRDefault="005C0903" w:rsidP="005C0903">
            <w:pPr>
              <w:numPr>
                <w:ilvl w:val="0"/>
                <w:numId w:val="19"/>
              </w:numPr>
            </w:pPr>
            <w:r>
              <w:t>L</w:t>
            </w:r>
            <w:r w:rsidR="0013093B" w:rsidRPr="0013093B">
              <w:t xml:space="preserve">iterature searching and critical appraisal of evidence of </w:t>
            </w:r>
            <w:r w:rsidR="00D820A6">
              <w:t>c</w:t>
            </w:r>
            <w:r w:rsidR="0013093B" w:rsidRPr="0013093B">
              <w:t xml:space="preserve">ost effectiveness </w:t>
            </w:r>
            <w:r w:rsidR="00D820A6">
              <w:t xml:space="preserve">evidence </w:t>
            </w:r>
            <w:r w:rsidR="0013093B" w:rsidRPr="0013093B">
              <w:t xml:space="preserve">(including independent assessment of </w:t>
            </w:r>
            <w:r>
              <w:t xml:space="preserve">company </w:t>
            </w:r>
            <w:r w:rsidR="0013093B" w:rsidRPr="0013093B">
              <w:t xml:space="preserve">submissions); </w:t>
            </w:r>
          </w:p>
          <w:p w14:paraId="5528C6FF" w14:textId="31EDFD67" w:rsidR="0013093B" w:rsidRPr="0013093B" w:rsidRDefault="005C0903" w:rsidP="0013093B">
            <w:pPr>
              <w:numPr>
                <w:ilvl w:val="0"/>
                <w:numId w:val="19"/>
              </w:numPr>
            </w:pPr>
            <w:r>
              <w:t>S</w:t>
            </w:r>
            <w:r w:rsidR="0013093B" w:rsidRPr="0013093B">
              <w:t xml:space="preserve">ynthesis of evidence and exploration of uncertainty through statistical meta-analysis and decision modelling; </w:t>
            </w:r>
          </w:p>
          <w:p w14:paraId="186706B8" w14:textId="69875CE6" w:rsidR="0013093B" w:rsidRPr="0013093B" w:rsidRDefault="005C0903" w:rsidP="005C0903">
            <w:pPr>
              <w:numPr>
                <w:ilvl w:val="0"/>
                <w:numId w:val="19"/>
              </w:numPr>
            </w:pPr>
            <w:r>
              <w:lastRenderedPageBreak/>
              <w:t>W</w:t>
            </w:r>
            <w:r w:rsidR="0013093B" w:rsidRPr="0013093B">
              <w:t xml:space="preserve">riting reports </w:t>
            </w:r>
            <w:r>
              <w:t xml:space="preserve">to NICE </w:t>
            </w:r>
            <w:r w:rsidR="0013093B" w:rsidRPr="0013093B">
              <w:t xml:space="preserve">and papers for submission to peer review journals; </w:t>
            </w:r>
          </w:p>
          <w:p w14:paraId="15BF0892" w14:textId="15089BE0" w:rsidR="0013093B" w:rsidRDefault="005C0903" w:rsidP="00116886">
            <w:pPr>
              <w:pStyle w:val="ListParagraph"/>
              <w:numPr>
                <w:ilvl w:val="0"/>
                <w:numId w:val="19"/>
              </w:numPr>
            </w:pPr>
            <w:r w:rsidRPr="0013093B">
              <w:t>Representing</w:t>
            </w:r>
            <w:r w:rsidR="0013093B" w:rsidRPr="0013093B">
              <w:t xml:space="preserve"> SHTAC at meetings with TAR stakeholders (NICE, clinicians, patient groups and manufacturers), NICE appraisal committee meetings and other meetings as necessary.</w:t>
            </w:r>
            <w:r w:rsidR="0013093B" w:rsidRPr="0013093B">
              <w:br/>
            </w:r>
          </w:p>
        </w:tc>
        <w:tc>
          <w:tcPr>
            <w:tcW w:w="1019" w:type="dxa"/>
          </w:tcPr>
          <w:p w14:paraId="15BF0893" w14:textId="4D496FC1" w:rsidR="0012209D" w:rsidRDefault="00FD10F3" w:rsidP="00321CAA">
            <w:r>
              <w:lastRenderedPageBreak/>
              <w:t>6</w:t>
            </w:r>
            <w:r w:rsidR="0013093B">
              <w:t>0</w:t>
            </w:r>
            <w:r w:rsidR="00E804B0">
              <w:t xml:space="preserve"> %</w:t>
            </w:r>
          </w:p>
        </w:tc>
      </w:tr>
      <w:tr w:rsidR="0012209D" w14:paraId="15BF0898" w14:textId="77777777" w:rsidTr="2D4EC920">
        <w:tc>
          <w:tcPr>
            <w:tcW w:w="595" w:type="dxa"/>
            <w:tcBorders>
              <w:right w:val="nil"/>
            </w:tcBorders>
          </w:tcPr>
          <w:p w14:paraId="15BF0895" w14:textId="77777777" w:rsidR="0012209D" w:rsidRDefault="0012209D" w:rsidP="0012209D">
            <w:pPr>
              <w:pStyle w:val="ListParagraph"/>
              <w:numPr>
                <w:ilvl w:val="0"/>
                <w:numId w:val="17"/>
              </w:numPr>
            </w:pPr>
          </w:p>
        </w:tc>
        <w:tc>
          <w:tcPr>
            <w:tcW w:w="8013" w:type="dxa"/>
            <w:tcBorders>
              <w:left w:val="nil"/>
            </w:tcBorders>
          </w:tcPr>
          <w:p w14:paraId="70D7D7C7" w14:textId="35E75486" w:rsidR="00116886" w:rsidRDefault="00116886" w:rsidP="00116886">
            <w:r>
              <w:t>To contribute to SHTAC’s programme of other research</w:t>
            </w:r>
            <w:r w:rsidR="00A43DF4">
              <w:t xml:space="preserve"> as required</w:t>
            </w:r>
            <w:r>
              <w:t>.</w:t>
            </w:r>
          </w:p>
          <w:p w14:paraId="2F31B425" w14:textId="1568B7EE" w:rsidR="00116886" w:rsidRPr="00116886" w:rsidRDefault="0060727D" w:rsidP="00116886">
            <w:pPr>
              <w:numPr>
                <w:ilvl w:val="0"/>
                <w:numId w:val="19"/>
              </w:numPr>
              <w:overflowPunct/>
              <w:autoSpaceDE/>
              <w:autoSpaceDN/>
              <w:adjustRightInd/>
              <w:spacing w:before="0" w:afterLines="60" w:after="144"/>
              <w:textAlignment w:val="auto"/>
              <w:rPr>
                <w:szCs w:val="18"/>
              </w:rPr>
            </w:pPr>
            <w:r>
              <w:rPr>
                <w:szCs w:val="18"/>
              </w:rPr>
              <w:t>F</w:t>
            </w:r>
            <w:r w:rsidR="00116886" w:rsidRPr="00116886">
              <w:rPr>
                <w:szCs w:val="18"/>
              </w:rPr>
              <w:t>urther strengthen and develop analytical expertise within SHTAC as a member of the Health Economics and Modelling Group, contributing to discussions about m</w:t>
            </w:r>
            <w:r w:rsidR="00711F6A">
              <w:rPr>
                <w:szCs w:val="18"/>
              </w:rPr>
              <w:t>ethodology and ongoing research</w:t>
            </w:r>
          </w:p>
          <w:p w14:paraId="20D8C948" w14:textId="0AA8283D" w:rsidR="00116886" w:rsidRPr="00116886" w:rsidRDefault="3BE24A35" w:rsidP="00711F6A">
            <w:pPr>
              <w:numPr>
                <w:ilvl w:val="0"/>
                <w:numId w:val="19"/>
              </w:numPr>
              <w:overflowPunct/>
              <w:autoSpaceDE/>
              <w:autoSpaceDN/>
              <w:adjustRightInd/>
              <w:spacing w:before="0" w:afterLines="60" w:after="144"/>
              <w:textAlignment w:val="auto"/>
            </w:pPr>
            <w:r w:rsidRPr="2D4EC920">
              <w:t>C</w:t>
            </w:r>
            <w:r w:rsidR="5763A1AC" w:rsidRPr="2D4EC920">
              <w:t xml:space="preserve">ontribute to the preparation of </w:t>
            </w:r>
            <w:r w:rsidR="5763A1AC" w:rsidRPr="2D4EC920">
              <w:rPr>
                <w:snapToGrid w:val="0"/>
                <w:lang w:eastAsia="en-US"/>
              </w:rPr>
              <w:t>research grant applications and funded research projects</w:t>
            </w:r>
            <w:r w:rsidR="3BA9D2E4" w:rsidRPr="2D4EC920">
              <w:rPr>
                <w:snapToGrid w:val="0"/>
                <w:lang w:eastAsia="en-US"/>
              </w:rPr>
              <w:t xml:space="preserve">, </w:t>
            </w:r>
            <w:r w:rsidR="46A7DCC5" w:rsidRPr="2D4EC920">
              <w:rPr>
                <w:snapToGrid w:val="0"/>
                <w:lang w:eastAsia="en-US"/>
              </w:rPr>
              <w:t xml:space="preserve">including </w:t>
            </w:r>
            <w:r w:rsidR="244C4CA6" w:rsidRPr="2D4EC920">
              <w:rPr>
                <w:snapToGrid w:val="0"/>
                <w:lang w:eastAsia="en-US"/>
              </w:rPr>
              <w:t xml:space="preserve">developing </w:t>
            </w:r>
            <w:r w:rsidR="46A7DCC5" w:rsidRPr="2D4EC920">
              <w:rPr>
                <w:snapToGrid w:val="0"/>
                <w:lang w:eastAsia="en-US"/>
              </w:rPr>
              <w:t>economic evaluation</w:t>
            </w:r>
            <w:r w:rsidR="09A6502B" w:rsidRPr="2D4EC920">
              <w:rPr>
                <w:snapToGrid w:val="0"/>
                <w:lang w:eastAsia="en-US"/>
              </w:rPr>
              <w:t>s</w:t>
            </w:r>
            <w:r w:rsidR="46A7DCC5" w:rsidRPr="2D4EC920">
              <w:rPr>
                <w:snapToGrid w:val="0"/>
                <w:lang w:eastAsia="en-US"/>
              </w:rPr>
              <w:t xml:space="preserve"> </w:t>
            </w:r>
            <w:r w:rsidR="3BA9D2E4" w:rsidRPr="2D4EC920">
              <w:rPr>
                <w:snapToGrid w:val="0"/>
                <w:lang w:eastAsia="en-US"/>
              </w:rPr>
              <w:t xml:space="preserve">alongside </w:t>
            </w:r>
            <w:r w:rsidR="46A7DCC5" w:rsidRPr="2D4EC920">
              <w:rPr>
                <w:snapToGrid w:val="0"/>
                <w:lang w:eastAsia="en-US"/>
              </w:rPr>
              <w:t xml:space="preserve">clinical trials and </w:t>
            </w:r>
            <w:r w:rsidR="3BA9D2E4" w:rsidRPr="2D4EC920">
              <w:rPr>
                <w:snapToGrid w:val="0"/>
                <w:lang w:eastAsia="en-US"/>
              </w:rPr>
              <w:t xml:space="preserve">decision </w:t>
            </w:r>
            <w:r w:rsidR="3CA54644" w:rsidRPr="2D4EC920">
              <w:rPr>
                <w:snapToGrid w:val="0"/>
                <w:lang w:eastAsia="en-US"/>
              </w:rPr>
              <w:t xml:space="preserve">analytic </w:t>
            </w:r>
            <w:r w:rsidR="3BA9D2E4" w:rsidRPr="2D4EC920">
              <w:rPr>
                <w:snapToGrid w:val="0"/>
                <w:lang w:eastAsia="en-US"/>
              </w:rPr>
              <w:t>modelling</w:t>
            </w:r>
          </w:p>
          <w:p w14:paraId="40346428" w14:textId="2713A957" w:rsidR="3BE24A35" w:rsidRDefault="3BE24A35" w:rsidP="2D4EC920">
            <w:pPr>
              <w:numPr>
                <w:ilvl w:val="0"/>
                <w:numId w:val="19"/>
              </w:numPr>
              <w:spacing w:before="0" w:afterLines="60" w:after="144" w:line="259" w:lineRule="auto"/>
            </w:pPr>
            <w:r>
              <w:t>A</w:t>
            </w:r>
            <w:r w:rsidR="5763A1AC">
              <w:t>ssist researchers from other disciplines to appropriately incorporate elements of economic analysis and statistical analysis in</w:t>
            </w:r>
            <w:r w:rsidR="57408918">
              <w:t xml:space="preserve"> health technology assessment projects</w:t>
            </w:r>
          </w:p>
          <w:p w14:paraId="15BF0896" w14:textId="0273A528" w:rsidR="0012209D" w:rsidRPr="007B64DF" w:rsidRDefault="00A43DF4" w:rsidP="00116886">
            <w:pPr>
              <w:pStyle w:val="ListParagraph"/>
              <w:numPr>
                <w:ilvl w:val="0"/>
                <w:numId w:val="19"/>
              </w:numPr>
              <w:rPr>
                <w:szCs w:val="18"/>
              </w:rPr>
            </w:pPr>
            <w:r>
              <w:rPr>
                <w:snapToGrid w:val="0"/>
                <w:szCs w:val="18"/>
                <w:lang w:eastAsia="en-US"/>
              </w:rPr>
              <w:t>Contribute to w</w:t>
            </w:r>
            <w:r w:rsidR="0060727D">
              <w:rPr>
                <w:snapToGrid w:val="0"/>
                <w:szCs w:val="18"/>
                <w:lang w:eastAsia="en-US"/>
              </w:rPr>
              <w:t>rit</w:t>
            </w:r>
            <w:r>
              <w:rPr>
                <w:snapToGrid w:val="0"/>
                <w:szCs w:val="18"/>
                <w:lang w:eastAsia="en-US"/>
              </w:rPr>
              <w:t>ing</w:t>
            </w:r>
            <w:r w:rsidR="00116886" w:rsidRPr="00116886">
              <w:rPr>
                <w:snapToGrid w:val="0"/>
                <w:szCs w:val="18"/>
                <w:lang w:eastAsia="en-US"/>
              </w:rPr>
              <w:t xml:space="preserve"> </w:t>
            </w:r>
            <w:r w:rsidR="00711F6A">
              <w:rPr>
                <w:snapToGrid w:val="0"/>
                <w:szCs w:val="18"/>
                <w:lang w:eastAsia="en-US"/>
              </w:rPr>
              <w:t xml:space="preserve">papers for publication </w:t>
            </w:r>
            <w:r w:rsidR="00116886" w:rsidRPr="00116886">
              <w:rPr>
                <w:snapToGrid w:val="0"/>
                <w:szCs w:val="18"/>
                <w:lang w:eastAsia="en-US"/>
              </w:rPr>
              <w:t xml:space="preserve">in </w:t>
            </w:r>
            <w:r w:rsidR="00717A6D">
              <w:rPr>
                <w:snapToGrid w:val="0"/>
                <w:szCs w:val="18"/>
                <w:lang w:eastAsia="en-US"/>
              </w:rPr>
              <w:t>high impact</w:t>
            </w:r>
            <w:r w:rsidR="00116886" w:rsidRPr="00116886">
              <w:rPr>
                <w:snapToGrid w:val="0"/>
                <w:szCs w:val="18"/>
                <w:lang w:eastAsia="en-US"/>
              </w:rPr>
              <w:t xml:space="preserve"> </w:t>
            </w:r>
            <w:r w:rsidR="00711F6A">
              <w:rPr>
                <w:snapToGrid w:val="0"/>
                <w:szCs w:val="18"/>
                <w:lang w:eastAsia="en-US"/>
              </w:rPr>
              <w:t xml:space="preserve">peer-reviewed </w:t>
            </w:r>
            <w:r w:rsidR="00116886" w:rsidRPr="00116886">
              <w:rPr>
                <w:snapToGrid w:val="0"/>
                <w:szCs w:val="18"/>
                <w:lang w:eastAsia="en-US"/>
              </w:rPr>
              <w:t xml:space="preserve">journals and present findings at </w:t>
            </w:r>
            <w:r w:rsidR="00711F6A">
              <w:rPr>
                <w:snapToGrid w:val="0"/>
                <w:szCs w:val="18"/>
                <w:lang w:eastAsia="en-US"/>
              </w:rPr>
              <w:t xml:space="preserve">meetings, seminars, </w:t>
            </w:r>
            <w:r w:rsidR="00116886" w:rsidRPr="00116886">
              <w:rPr>
                <w:snapToGrid w:val="0"/>
                <w:szCs w:val="18"/>
                <w:lang w:eastAsia="en-US"/>
              </w:rPr>
              <w:t>national and international conferences.</w:t>
            </w:r>
          </w:p>
        </w:tc>
        <w:tc>
          <w:tcPr>
            <w:tcW w:w="1019" w:type="dxa"/>
          </w:tcPr>
          <w:p w14:paraId="15BF0897" w14:textId="71F18949" w:rsidR="0012209D" w:rsidRDefault="00624F05" w:rsidP="00321CAA">
            <w:r>
              <w:t>3</w:t>
            </w:r>
            <w:r w:rsidR="00116886">
              <w:t>0</w:t>
            </w:r>
            <w:r w:rsidR="00E804B0">
              <w:t xml:space="preserve"> %</w:t>
            </w:r>
          </w:p>
        </w:tc>
      </w:tr>
      <w:tr w:rsidR="0012209D" w14:paraId="15BF089C" w14:textId="77777777" w:rsidTr="2D4EC920">
        <w:tc>
          <w:tcPr>
            <w:tcW w:w="595" w:type="dxa"/>
            <w:tcBorders>
              <w:right w:val="nil"/>
            </w:tcBorders>
          </w:tcPr>
          <w:p w14:paraId="15BF0899" w14:textId="77777777" w:rsidR="0012209D" w:rsidRDefault="0012209D" w:rsidP="0012209D">
            <w:pPr>
              <w:pStyle w:val="ListParagraph"/>
              <w:numPr>
                <w:ilvl w:val="0"/>
                <w:numId w:val="17"/>
              </w:numPr>
            </w:pPr>
          </w:p>
        </w:tc>
        <w:tc>
          <w:tcPr>
            <w:tcW w:w="8013" w:type="dxa"/>
            <w:tcBorders>
              <w:left w:val="nil"/>
            </w:tcBorders>
          </w:tcPr>
          <w:p w14:paraId="15BF089A" w14:textId="0B43BEAA" w:rsidR="0012209D" w:rsidRDefault="5763A1AC" w:rsidP="005C0903">
            <w:r>
              <w:t>Other duties/activities as required and appropriate.</w:t>
            </w:r>
            <w:r w:rsidR="1881457D">
              <w:t xml:space="preserve">  This will include contributing to group administration and the SHTAC short course on health economic evaluation</w:t>
            </w:r>
            <w:r w:rsidR="015F5667">
              <w:t xml:space="preserve"> and undertaking technical training</w:t>
            </w:r>
            <w:r w:rsidR="1881457D">
              <w:t>.</w:t>
            </w:r>
          </w:p>
        </w:tc>
        <w:tc>
          <w:tcPr>
            <w:tcW w:w="1019" w:type="dxa"/>
          </w:tcPr>
          <w:p w14:paraId="15BF089B" w14:textId="35B25721" w:rsidR="0012209D" w:rsidRDefault="00FD10F3" w:rsidP="00321CAA">
            <w:r>
              <w:t>10%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8C652D7" w14:textId="2987945D" w:rsidR="00116886" w:rsidRPr="00116886" w:rsidRDefault="00116886" w:rsidP="00116886">
            <w:pPr>
              <w:numPr>
                <w:ilvl w:val="0"/>
                <w:numId w:val="21"/>
              </w:numPr>
            </w:pPr>
            <w:r w:rsidRPr="00116886">
              <w:t>Internal: SHTAC director and staff</w:t>
            </w:r>
            <w:r w:rsidR="00E56037">
              <w:t xml:space="preserve"> </w:t>
            </w:r>
            <w:r w:rsidRPr="00116886">
              <w:t>to support TAR and other research and contribute to the smooth running of the group.  Members of the Wessex Institute and Faculty of Medicine, and other current and potential collaborators within the University.</w:t>
            </w:r>
          </w:p>
          <w:p w14:paraId="0B64C672" w14:textId="77777777" w:rsidR="00116886" w:rsidRPr="00116886" w:rsidRDefault="00116886" w:rsidP="00116886"/>
          <w:p w14:paraId="15BF08B0" w14:textId="6EEBEE77" w:rsidR="00116886" w:rsidRDefault="00116886" w:rsidP="00116886">
            <w:pPr>
              <w:numPr>
                <w:ilvl w:val="0"/>
                <w:numId w:val="20"/>
              </w:numPr>
            </w:pPr>
            <w:r w:rsidRPr="00116886">
              <w:t xml:space="preserve">External: NICE, NIHR </w:t>
            </w:r>
            <w:r w:rsidR="00742F8F">
              <w:t>ESP TAR</w:t>
            </w:r>
            <w:r w:rsidRPr="00116886">
              <w:t>, researchers, clinicians, health service professionals, administrators, representatives of manufacturers, peer reviewers and editors involved in TAR research.  External collaborators and funders on other research projects.  The community of researchers in health economics and related disciplines in other universities, for exchange of information and methodological development.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116886" w:rsidRPr="00116886" w14:paraId="6088C6AA" w14:textId="77777777" w:rsidTr="00904AA0">
        <w:trPr>
          <w:tblHeader/>
        </w:trPr>
        <w:tc>
          <w:tcPr>
            <w:tcW w:w="9751" w:type="dxa"/>
            <w:shd w:val="clear" w:color="auto" w:fill="D9D9D9" w:themeFill="background1" w:themeFillShade="D9"/>
          </w:tcPr>
          <w:p w14:paraId="770D9E8F" w14:textId="77777777" w:rsidR="00116886" w:rsidRPr="00116886" w:rsidRDefault="00116886" w:rsidP="00116886">
            <w:r w:rsidRPr="00116886">
              <w:t>Special Requirements</w:t>
            </w:r>
          </w:p>
        </w:tc>
      </w:tr>
      <w:tr w:rsidR="00116886" w:rsidRPr="00116886" w14:paraId="4C9DA140" w14:textId="77777777" w:rsidTr="00904AA0">
        <w:trPr>
          <w:trHeight w:val="1134"/>
        </w:trPr>
        <w:tc>
          <w:tcPr>
            <w:tcW w:w="9751" w:type="dxa"/>
          </w:tcPr>
          <w:p w14:paraId="27E9FF79" w14:textId="2993A2EF" w:rsidR="007B64DF" w:rsidRDefault="007B64DF" w:rsidP="007B64DF">
            <w:r>
              <w:rPr>
                <w:lang w:val="en-US"/>
              </w:rPr>
              <w:t xml:space="preserve">Applicants without prior training or experience in health economics or modelling for HTA will be expected to undertake relevant training, including completion of a </w:t>
            </w:r>
            <w:r w:rsidR="00F815FD">
              <w:rPr>
                <w:lang w:val="en-US"/>
              </w:rPr>
              <w:t xml:space="preserve">distance learning or </w:t>
            </w:r>
            <w:r>
              <w:rPr>
                <w:lang w:val="en-US"/>
              </w:rPr>
              <w:t xml:space="preserve">part-time post-graduate taught course </w:t>
            </w:r>
            <w:r w:rsidR="00F815FD">
              <w:rPr>
                <w:lang w:val="en-US"/>
              </w:rPr>
              <w:t>or modules as needed</w:t>
            </w:r>
            <w:r>
              <w:rPr>
                <w:lang w:val="en-US"/>
              </w:rPr>
              <w:t xml:space="preserve">. For agreed training, we will pay course fees and provide </w:t>
            </w:r>
            <w:r w:rsidR="00F815FD">
              <w:rPr>
                <w:lang w:val="en-US"/>
              </w:rPr>
              <w:t xml:space="preserve">1-2 </w:t>
            </w:r>
            <w:r>
              <w:rPr>
                <w:lang w:val="en-US"/>
              </w:rPr>
              <w:t>days</w:t>
            </w:r>
            <w:r w:rsidR="00F815FD">
              <w:rPr>
                <w:lang w:val="en-US"/>
              </w:rPr>
              <w:t xml:space="preserve"> </w:t>
            </w:r>
            <w:r>
              <w:rPr>
                <w:lang w:val="en-US"/>
              </w:rPr>
              <w:t xml:space="preserve">per week </w:t>
            </w:r>
            <w:r w:rsidR="00F815FD">
              <w:rPr>
                <w:lang w:val="en-US"/>
              </w:rPr>
              <w:t>for study.</w:t>
            </w:r>
          </w:p>
          <w:p w14:paraId="471160B0" w14:textId="77777777" w:rsidR="00471A00" w:rsidRDefault="00471A00" w:rsidP="00CA2674"/>
          <w:p w14:paraId="26A5246B" w14:textId="2EB2017B" w:rsidR="00116886" w:rsidRDefault="00877FA2" w:rsidP="00CA2674">
            <w:r>
              <w:t>Occasional t</w:t>
            </w:r>
            <w:r w:rsidR="00116886" w:rsidRPr="00116886">
              <w:t>ravel to meetings associated with the programme of research</w:t>
            </w:r>
            <w:r>
              <w:t>.</w:t>
            </w:r>
          </w:p>
          <w:p w14:paraId="29E8985A" w14:textId="5B29756F" w:rsidR="00E56037" w:rsidRDefault="00E56037" w:rsidP="00CA2674"/>
          <w:p w14:paraId="17FFD511" w14:textId="414CB9AD" w:rsidR="00BC6EEB" w:rsidRPr="00116886" w:rsidRDefault="00BC6EEB" w:rsidP="00CA2674">
            <w:r w:rsidRPr="0018386A">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18386A">
              <w:rPr>
                <w:b/>
                <w:bCs/>
                <w:i/>
                <w:iCs/>
              </w:rPr>
              <w:t>Senior Research Assistant</w:t>
            </w:r>
            <w:r w:rsidRPr="0018386A">
              <w:rPr>
                <w:i/>
                <w:iCs/>
              </w:rPr>
              <w:t xml:space="preserve"> will be given.</w:t>
            </w:r>
          </w:p>
        </w:tc>
      </w:tr>
    </w:tbl>
    <w:p w14:paraId="15BF08B3" w14:textId="77777777" w:rsidR="00013C10" w:rsidRDefault="00013C10" w:rsidP="0012209D"/>
    <w:p w14:paraId="201EFA1F" w14:textId="77777777" w:rsidR="00116886" w:rsidRDefault="00116886" w:rsidP="0012209D">
      <w:pPr>
        <w:rPr>
          <w:b/>
          <w:bCs/>
          <w:sz w:val="22"/>
          <w:szCs w:val="24"/>
        </w:rPr>
      </w:pPr>
    </w:p>
    <w:p w14:paraId="6824D316" w14:textId="77777777" w:rsidR="00480CF2" w:rsidRDefault="00480CF2">
      <w:pPr>
        <w:overflowPunct/>
        <w:autoSpaceDE/>
        <w:autoSpaceDN/>
        <w:adjustRightInd/>
        <w:spacing w:before="0" w:after="0"/>
        <w:textAlignment w:val="auto"/>
        <w:rPr>
          <w:b/>
          <w:bCs/>
          <w:sz w:val="22"/>
          <w:szCs w:val="24"/>
        </w:rPr>
      </w:pPr>
      <w:r>
        <w:rPr>
          <w:b/>
          <w:bCs/>
          <w:sz w:val="22"/>
          <w:szCs w:val="24"/>
        </w:rPr>
        <w:br w:type="page"/>
      </w:r>
    </w:p>
    <w:p w14:paraId="15BF08B4" w14:textId="5C73F903"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33A9C" w14:paraId="15BF08BA" w14:textId="77777777" w:rsidTr="2D4EC920">
        <w:tc>
          <w:tcPr>
            <w:tcW w:w="1613" w:type="dxa"/>
            <w:shd w:val="clear" w:color="auto" w:fill="D9D9D9" w:themeFill="background1" w:themeFillShade="D9"/>
            <w:vAlign w:val="center"/>
          </w:tcPr>
          <w:p w14:paraId="15BF08B6" w14:textId="77777777" w:rsidR="00013C10" w:rsidRPr="00013C10" w:rsidRDefault="00013C10" w:rsidP="00480CF2">
            <w:pPr>
              <w:spacing w:before="0" w:after="0"/>
              <w:rPr>
                <w:bCs/>
              </w:rPr>
            </w:pPr>
            <w:r w:rsidRPr="00013C10">
              <w:rPr>
                <w:bCs/>
              </w:rPr>
              <w:t>Criteria</w:t>
            </w:r>
          </w:p>
        </w:tc>
        <w:tc>
          <w:tcPr>
            <w:tcW w:w="3348" w:type="dxa"/>
            <w:tcBorders>
              <w:bottom w:val="single" w:sz="4" w:space="0" w:color="auto"/>
            </w:tcBorders>
            <w:shd w:val="clear" w:color="auto" w:fill="D9D9D9" w:themeFill="background1" w:themeFillShade="D9"/>
            <w:vAlign w:val="center"/>
          </w:tcPr>
          <w:p w14:paraId="15BF08B7" w14:textId="77777777" w:rsidR="00013C10" w:rsidRPr="00013C10" w:rsidRDefault="00013C10" w:rsidP="00480CF2">
            <w:pPr>
              <w:spacing w:before="0" w:after="0"/>
              <w:rPr>
                <w:bCs/>
              </w:rPr>
            </w:pPr>
            <w:r w:rsidRPr="00013C10">
              <w:rPr>
                <w:bCs/>
              </w:rPr>
              <w:t>Essential</w:t>
            </w:r>
          </w:p>
        </w:tc>
        <w:tc>
          <w:tcPr>
            <w:tcW w:w="3342" w:type="dxa"/>
            <w:tcBorders>
              <w:bottom w:val="single" w:sz="4" w:space="0" w:color="auto"/>
            </w:tcBorders>
            <w:shd w:val="clear" w:color="auto" w:fill="D9D9D9" w:themeFill="background1" w:themeFillShade="D9"/>
            <w:vAlign w:val="center"/>
          </w:tcPr>
          <w:p w14:paraId="15BF08B8" w14:textId="77777777" w:rsidR="00013C10" w:rsidRPr="00013C10" w:rsidRDefault="00013C10" w:rsidP="00480CF2">
            <w:pPr>
              <w:spacing w:before="0" w:after="0"/>
              <w:rPr>
                <w:bCs/>
              </w:rPr>
            </w:pPr>
            <w:r w:rsidRPr="00013C10">
              <w:rPr>
                <w:bCs/>
              </w:rPr>
              <w:t>Desirable</w:t>
            </w:r>
          </w:p>
        </w:tc>
        <w:tc>
          <w:tcPr>
            <w:tcW w:w="1324" w:type="dxa"/>
            <w:tcBorders>
              <w:bottom w:val="single" w:sz="4" w:space="0" w:color="auto"/>
            </w:tcBorders>
            <w:shd w:val="clear" w:color="auto" w:fill="D9D9D9" w:themeFill="background1" w:themeFillShade="D9"/>
            <w:vAlign w:val="center"/>
          </w:tcPr>
          <w:p w14:paraId="15BF08B9" w14:textId="77777777" w:rsidR="00013C10" w:rsidRPr="00013C10" w:rsidRDefault="00013C10" w:rsidP="00480CF2">
            <w:pPr>
              <w:spacing w:before="0" w:after="0"/>
              <w:rPr>
                <w:bCs/>
              </w:rPr>
            </w:pPr>
            <w:r w:rsidRPr="00013C10">
              <w:rPr>
                <w:bCs/>
              </w:rPr>
              <w:t>How to be assessed</w:t>
            </w:r>
          </w:p>
        </w:tc>
      </w:tr>
      <w:tr w:rsidR="00533A9C" w14:paraId="15BF08BF" w14:textId="77777777" w:rsidTr="2D4EC920">
        <w:tc>
          <w:tcPr>
            <w:tcW w:w="1613" w:type="dxa"/>
          </w:tcPr>
          <w:p w14:paraId="15BF08BB" w14:textId="1D1872F5" w:rsidR="00B96D7D" w:rsidRPr="00FD5B0E" w:rsidRDefault="00B96D7D" w:rsidP="00480CF2">
            <w:pPr>
              <w:spacing w:before="0" w:after="0"/>
            </w:pPr>
            <w:r w:rsidRPr="00FD5B0E">
              <w:t xml:space="preserve">Qualifications, knowledge </w:t>
            </w:r>
            <w:r>
              <w:t>and</w:t>
            </w:r>
            <w:r w:rsidRPr="00FD5B0E">
              <w:t xml:space="preserve"> experience</w:t>
            </w:r>
          </w:p>
        </w:tc>
        <w:tc>
          <w:tcPr>
            <w:tcW w:w="3348" w:type="dxa"/>
          </w:tcPr>
          <w:p w14:paraId="2BAD6445" w14:textId="256DC789" w:rsidR="00B96D7D" w:rsidRDefault="00B96D7D" w:rsidP="00480CF2">
            <w:pPr>
              <w:overflowPunct/>
              <w:autoSpaceDE/>
              <w:autoSpaceDN/>
              <w:adjustRightInd/>
              <w:spacing w:before="0" w:after="0"/>
              <w:textAlignment w:val="auto"/>
              <w:rPr>
                <w:szCs w:val="18"/>
              </w:rPr>
            </w:pPr>
            <w:r w:rsidRPr="00F401FE">
              <w:rPr>
                <w:szCs w:val="18"/>
              </w:rPr>
              <w:t xml:space="preserve">A PhD </w:t>
            </w:r>
            <w:r>
              <w:rPr>
                <w:szCs w:val="18"/>
              </w:rPr>
              <w:t xml:space="preserve">(or equivalent qualification or experience) </w:t>
            </w:r>
            <w:r w:rsidRPr="00F401FE">
              <w:rPr>
                <w:szCs w:val="18"/>
              </w:rPr>
              <w:t xml:space="preserve">in </w:t>
            </w:r>
            <w:r>
              <w:rPr>
                <w:szCs w:val="18"/>
              </w:rPr>
              <w:t xml:space="preserve">a relevant </w:t>
            </w:r>
            <w:r w:rsidR="00533A9C">
              <w:rPr>
                <w:szCs w:val="18"/>
              </w:rPr>
              <w:t xml:space="preserve">numerate and analytical discipline, </w:t>
            </w:r>
            <w:r>
              <w:rPr>
                <w:szCs w:val="18"/>
              </w:rPr>
              <w:t xml:space="preserve">such as </w:t>
            </w:r>
            <w:r w:rsidRPr="00F401FE">
              <w:rPr>
                <w:szCs w:val="18"/>
              </w:rPr>
              <w:t>economics</w:t>
            </w:r>
            <w:r>
              <w:rPr>
                <w:szCs w:val="18"/>
              </w:rPr>
              <w:t>, statistics</w:t>
            </w:r>
            <w:r w:rsidR="00533A9C">
              <w:rPr>
                <w:szCs w:val="18"/>
              </w:rPr>
              <w:t xml:space="preserve">, </w:t>
            </w:r>
            <w:r>
              <w:rPr>
                <w:szCs w:val="18"/>
              </w:rPr>
              <w:t>operational research</w:t>
            </w:r>
            <w:r w:rsidR="00533A9C">
              <w:rPr>
                <w:szCs w:val="18"/>
              </w:rPr>
              <w:t xml:space="preserve"> or epidemiology</w:t>
            </w:r>
          </w:p>
          <w:p w14:paraId="0DBBE11B" w14:textId="077F0A67" w:rsidR="00B96D7D" w:rsidRPr="00116886" w:rsidRDefault="00B96D7D" w:rsidP="00480CF2">
            <w:pPr>
              <w:overflowPunct/>
              <w:autoSpaceDE/>
              <w:autoSpaceDN/>
              <w:adjustRightInd/>
              <w:spacing w:before="0" w:after="0"/>
              <w:textAlignment w:val="auto"/>
              <w:rPr>
                <w:szCs w:val="18"/>
              </w:rPr>
            </w:pPr>
          </w:p>
          <w:p w14:paraId="7BB7784F" w14:textId="0AA0A2A2" w:rsidR="00B96D7D" w:rsidRDefault="00533A9C" w:rsidP="00480CF2">
            <w:pPr>
              <w:overflowPunct/>
              <w:autoSpaceDE/>
              <w:autoSpaceDN/>
              <w:adjustRightInd/>
              <w:spacing w:before="0" w:after="0"/>
              <w:textAlignment w:val="auto"/>
              <w:rPr>
                <w:szCs w:val="18"/>
              </w:rPr>
            </w:pPr>
            <w:r>
              <w:rPr>
                <w:szCs w:val="18"/>
              </w:rPr>
              <w:t>Advanced k</w:t>
            </w:r>
            <w:r w:rsidR="00BB6C85">
              <w:rPr>
                <w:szCs w:val="18"/>
              </w:rPr>
              <w:t xml:space="preserve">nowledge and skills in the use of Excel for analysis, including advanced </w:t>
            </w:r>
            <w:r>
              <w:rPr>
                <w:szCs w:val="18"/>
              </w:rPr>
              <w:t xml:space="preserve">features such as financial, statistical and lookup formulae and VBA macros </w:t>
            </w:r>
          </w:p>
          <w:p w14:paraId="0AD52667" w14:textId="77777777" w:rsidR="00B96D7D" w:rsidRPr="00116886" w:rsidRDefault="00B96D7D" w:rsidP="00480CF2">
            <w:pPr>
              <w:overflowPunct/>
              <w:autoSpaceDE/>
              <w:autoSpaceDN/>
              <w:adjustRightInd/>
              <w:spacing w:before="0" w:after="0"/>
              <w:textAlignment w:val="auto"/>
              <w:rPr>
                <w:szCs w:val="18"/>
              </w:rPr>
            </w:pPr>
          </w:p>
          <w:p w14:paraId="488F750C" w14:textId="3B459139" w:rsidR="00B96D7D" w:rsidRDefault="00B96D7D" w:rsidP="00480CF2">
            <w:pPr>
              <w:overflowPunct/>
              <w:autoSpaceDE/>
              <w:autoSpaceDN/>
              <w:adjustRightInd/>
              <w:spacing w:before="0" w:after="0"/>
              <w:textAlignment w:val="auto"/>
              <w:rPr>
                <w:szCs w:val="18"/>
              </w:rPr>
            </w:pPr>
            <w:r w:rsidRPr="00D351DF">
              <w:rPr>
                <w:szCs w:val="18"/>
              </w:rPr>
              <w:t xml:space="preserve">Excellent </w:t>
            </w:r>
            <w:r w:rsidR="00533A9C">
              <w:rPr>
                <w:szCs w:val="18"/>
              </w:rPr>
              <w:t xml:space="preserve">general </w:t>
            </w:r>
            <w:r w:rsidRPr="00D351DF">
              <w:rPr>
                <w:szCs w:val="18"/>
              </w:rPr>
              <w:t>IT knowledge and skills, including Word, PowerPoint and reference management software (e.g. EndNote).</w:t>
            </w:r>
          </w:p>
          <w:p w14:paraId="59947618" w14:textId="77777777" w:rsidR="00B96D7D" w:rsidRPr="00116886" w:rsidRDefault="00B96D7D" w:rsidP="00480CF2">
            <w:pPr>
              <w:overflowPunct/>
              <w:autoSpaceDE/>
              <w:autoSpaceDN/>
              <w:adjustRightInd/>
              <w:spacing w:before="0" w:after="0"/>
              <w:textAlignment w:val="auto"/>
              <w:rPr>
                <w:szCs w:val="18"/>
              </w:rPr>
            </w:pPr>
          </w:p>
          <w:p w14:paraId="15BF08BC" w14:textId="1B8C586B" w:rsidR="00B96D7D" w:rsidRPr="001855C8" w:rsidRDefault="00B96D7D" w:rsidP="00480CF2">
            <w:pPr>
              <w:spacing w:before="0" w:after="0"/>
              <w:rPr>
                <w:szCs w:val="18"/>
              </w:rPr>
            </w:pPr>
          </w:p>
        </w:tc>
        <w:tc>
          <w:tcPr>
            <w:tcW w:w="3342" w:type="dxa"/>
          </w:tcPr>
          <w:p w14:paraId="7C4C85D3" w14:textId="4F8BC963" w:rsidR="00B96D7D" w:rsidRDefault="00B96D7D" w:rsidP="00480CF2">
            <w:pPr>
              <w:overflowPunct/>
              <w:autoSpaceDE/>
              <w:autoSpaceDN/>
              <w:adjustRightInd/>
              <w:spacing w:before="0" w:after="0"/>
              <w:textAlignment w:val="auto"/>
              <w:rPr>
                <w:szCs w:val="18"/>
              </w:rPr>
            </w:pPr>
            <w:r w:rsidRPr="00D351DF">
              <w:rPr>
                <w:szCs w:val="18"/>
              </w:rPr>
              <w:t xml:space="preserve">Knowledge </w:t>
            </w:r>
            <w:r>
              <w:rPr>
                <w:szCs w:val="18"/>
              </w:rPr>
              <w:t xml:space="preserve">and skills in statistical </w:t>
            </w:r>
            <w:r w:rsidRPr="00D351DF">
              <w:rPr>
                <w:szCs w:val="18"/>
              </w:rPr>
              <w:t>/</w:t>
            </w:r>
            <w:r>
              <w:rPr>
                <w:szCs w:val="18"/>
              </w:rPr>
              <w:t xml:space="preserve"> modelling software, e.g. TreeA</w:t>
            </w:r>
            <w:r w:rsidRPr="00D351DF">
              <w:rPr>
                <w:szCs w:val="18"/>
              </w:rPr>
              <w:t xml:space="preserve">ge, STATA, </w:t>
            </w:r>
            <w:r w:rsidR="00230D06">
              <w:rPr>
                <w:szCs w:val="18"/>
              </w:rPr>
              <w:t xml:space="preserve">R, </w:t>
            </w:r>
            <w:r w:rsidRPr="00D351DF">
              <w:rPr>
                <w:szCs w:val="18"/>
              </w:rPr>
              <w:t>WinBUGS, SIMUL8</w:t>
            </w:r>
          </w:p>
          <w:p w14:paraId="35719F18" w14:textId="77777777" w:rsidR="00B96D7D" w:rsidRDefault="00B96D7D" w:rsidP="00480CF2">
            <w:pPr>
              <w:overflowPunct/>
              <w:autoSpaceDE/>
              <w:autoSpaceDN/>
              <w:adjustRightInd/>
              <w:spacing w:before="0" w:after="0"/>
              <w:textAlignment w:val="auto"/>
              <w:rPr>
                <w:szCs w:val="18"/>
              </w:rPr>
            </w:pPr>
          </w:p>
          <w:p w14:paraId="1EB6EB10" w14:textId="3357CAE5" w:rsidR="00B96D7D" w:rsidRDefault="00B96D7D" w:rsidP="00480CF2">
            <w:pPr>
              <w:overflowPunct/>
              <w:autoSpaceDE/>
              <w:autoSpaceDN/>
              <w:adjustRightInd/>
              <w:spacing w:before="0" w:after="0"/>
              <w:textAlignment w:val="auto"/>
              <w:rPr>
                <w:szCs w:val="18"/>
              </w:rPr>
            </w:pPr>
            <w:r w:rsidRPr="00F401FE">
              <w:rPr>
                <w:szCs w:val="18"/>
              </w:rPr>
              <w:t xml:space="preserve">Knowledge and skills in </w:t>
            </w:r>
            <w:r w:rsidR="00533A9C">
              <w:rPr>
                <w:szCs w:val="18"/>
              </w:rPr>
              <w:t xml:space="preserve">health </w:t>
            </w:r>
            <w:r w:rsidRPr="00F401FE">
              <w:rPr>
                <w:szCs w:val="18"/>
              </w:rPr>
              <w:t>economic evaluation</w:t>
            </w:r>
            <w:r w:rsidR="00533A9C">
              <w:rPr>
                <w:szCs w:val="18"/>
              </w:rPr>
              <w:t xml:space="preserve"> </w:t>
            </w:r>
            <w:r w:rsidR="005D0BE8">
              <w:rPr>
                <w:szCs w:val="18"/>
              </w:rPr>
              <w:t xml:space="preserve">and </w:t>
            </w:r>
            <w:r w:rsidR="003E5158">
              <w:rPr>
                <w:szCs w:val="18"/>
              </w:rPr>
              <w:t xml:space="preserve">decision </w:t>
            </w:r>
            <w:r w:rsidR="005D0BE8">
              <w:rPr>
                <w:szCs w:val="18"/>
              </w:rPr>
              <w:t xml:space="preserve">modelling </w:t>
            </w:r>
          </w:p>
          <w:p w14:paraId="57AC82A2" w14:textId="77777777" w:rsidR="00B96D7D" w:rsidRDefault="00B96D7D" w:rsidP="00480CF2">
            <w:pPr>
              <w:overflowPunct/>
              <w:autoSpaceDE/>
              <w:autoSpaceDN/>
              <w:adjustRightInd/>
              <w:spacing w:before="0" w:after="0"/>
              <w:textAlignment w:val="auto"/>
              <w:rPr>
                <w:szCs w:val="18"/>
              </w:rPr>
            </w:pPr>
          </w:p>
          <w:p w14:paraId="6A647E94" w14:textId="101C63E9" w:rsidR="00B96D7D" w:rsidRDefault="00B96D7D" w:rsidP="00480CF2">
            <w:pPr>
              <w:overflowPunct/>
              <w:autoSpaceDE/>
              <w:autoSpaceDN/>
              <w:adjustRightInd/>
              <w:spacing w:before="0" w:after="0"/>
              <w:textAlignment w:val="auto"/>
              <w:rPr>
                <w:szCs w:val="18"/>
              </w:rPr>
            </w:pPr>
            <w:r>
              <w:rPr>
                <w:szCs w:val="18"/>
              </w:rPr>
              <w:t xml:space="preserve">Knowledge </w:t>
            </w:r>
            <w:r w:rsidRPr="00F401FE">
              <w:rPr>
                <w:szCs w:val="18"/>
              </w:rPr>
              <w:t>and skills in evidence synthesis  (</w:t>
            </w:r>
            <w:r>
              <w:rPr>
                <w:szCs w:val="18"/>
              </w:rPr>
              <w:t xml:space="preserve">e.g. </w:t>
            </w:r>
            <w:r w:rsidRPr="00F401FE">
              <w:rPr>
                <w:szCs w:val="18"/>
              </w:rPr>
              <w:t>quantitative meta-analysis</w:t>
            </w:r>
            <w:r>
              <w:rPr>
                <w:szCs w:val="18"/>
              </w:rPr>
              <w:t>; network meta-analysis</w:t>
            </w:r>
            <w:r w:rsidRPr="00F401FE">
              <w:rPr>
                <w:szCs w:val="18"/>
              </w:rPr>
              <w:t>)</w:t>
            </w:r>
          </w:p>
          <w:p w14:paraId="2C319A11" w14:textId="77777777" w:rsidR="00B96D7D" w:rsidRDefault="00B96D7D" w:rsidP="00480CF2">
            <w:pPr>
              <w:overflowPunct/>
              <w:autoSpaceDE/>
              <w:autoSpaceDN/>
              <w:adjustRightInd/>
              <w:spacing w:before="0" w:after="0"/>
              <w:textAlignment w:val="auto"/>
              <w:rPr>
                <w:szCs w:val="18"/>
              </w:rPr>
            </w:pPr>
          </w:p>
          <w:p w14:paraId="2C58F5B1" w14:textId="0C1FF5C2" w:rsidR="00B96D7D" w:rsidRDefault="00B96D7D" w:rsidP="00480CF2">
            <w:pPr>
              <w:overflowPunct/>
              <w:autoSpaceDE/>
              <w:autoSpaceDN/>
              <w:adjustRightInd/>
              <w:spacing w:before="0" w:after="0"/>
              <w:textAlignment w:val="auto"/>
              <w:rPr>
                <w:szCs w:val="18"/>
              </w:rPr>
            </w:pPr>
            <w:r w:rsidRPr="00F401FE">
              <w:rPr>
                <w:szCs w:val="18"/>
              </w:rPr>
              <w:t>Knowledge and skills in medical statistics</w:t>
            </w:r>
            <w:r>
              <w:rPr>
                <w:szCs w:val="18"/>
              </w:rPr>
              <w:t xml:space="preserve"> (e.g. survival analysis)</w:t>
            </w:r>
          </w:p>
          <w:p w14:paraId="4123BD5D" w14:textId="13246C5F" w:rsidR="0012363C" w:rsidRDefault="0012363C" w:rsidP="00480CF2">
            <w:pPr>
              <w:overflowPunct/>
              <w:autoSpaceDE/>
              <w:autoSpaceDN/>
              <w:adjustRightInd/>
              <w:spacing w:before="0" w:after="0"/>
              <w:textAlignment w:val="auto"/>
              <w:rPr>
                <w:szCs w:val="18"/>
              </w:rPr>
            </w:pPr>
          </w:p>
          <w:p w14:paraId="775E308E" w14:textId="56ED4352" w:rsidR="0012363C" w:rsidRDefault="0012363C" w:rsidP="00480CF2">
            <w:pPr>
              <w:overflowPunct/>
              <w:autoSpaceDE/>
              <w:autoSpaceDN/>
              <w:adjustRightInd/>
              <w:spacing w:before="0" w:after="0"/>
              <w:textAlignment w:val="auto"/>
              <w:rPr>
                <w:szCs w:val="18"/>
              </w:rPr>
            </w:pPr>
            <w:r>
              <w:rPr>
                <w:szCs w:val="18"/>
              </w:rPr>
              <w:t xml:space="preserve">Knowledge </w:t>
            </w:r>
            <w:r w:rsidR="00BB6C85">
              <w:rPr>
                <w:szCs w:val="18"/>
              </w:rPr>
              <w:t xml:space="preserve">and experience </w:t>
            </w:r>
            <w:r>
              <w:rPr>
                <w:szCs w:val="18"/>
              </w:rPr>
              <w:t xml:space="preserve">of </w:t>
            </w:r>
            <w:r w:rsidR="00BB6C85">
              <w:rPr>
                <w:szCs w:val="18"/>
              </w:rPr>
              <w:t xml:space="preserve">HTA </w:t>
            </w:r>
            <w:r>
              <w:rPr>
                <w:szCs w:val="18"/>
              </w:rPr>
              <w:t>methods</w:t>
            </w:r>
            <w:r w:rsidRPr="00F401FE">
              <w:rPr>
                <w:szCs w:val="18"/>
              </w:rPr>
              <w:t xml:space="preserve"> </w:t>
            </w:r>
            <w:r w:rsidR="00230D06">
              <w:rPr>
                <w:szCs w:val="18"/>
              </w:rPr>
              <w:t xml:space="preserve">and processes </w:t>
            </w:r>
          </w:p>
          <w:p w14:paraId="6F22D1FF" w14:textId="77777777" w:rsidR="00B96D7D" w:rsidRDefault="00B96D7D" w:rsidP="00480CF2">
            <w:pPr>
              <w:overflowPunct/>
              <w:autoSpaceDE/>
              <w:autoSpaceDN/>
              <w:adjustRightInd/>
              <w:spacing w:before="0" w:after="0"/>
              <w:textAlignment w:val="auto"/>
              <w:rPr>
                <w:szCs w:val="18"/>
              </w:rPr>
            </w:pPr>
          </w:p>
          <w:p w14:paraId="6BD65FCA" w14:textId="25DF0A97" w:rsidR="00B96D7D" w:rsidRDefault="00B96D7D" w:rsidP="00480CF2">
            <w:pPr>
              <w:overflowPunct/>
              <w:autoSpaceDE/>
              <w:autoSpaceDN/>
              <w:adjustRightInd/>
              <w:spacing w:before="0" w:after="0"/>
              <w:textAlignment w:val="auto"/>
              <w:rPr>
                <w:szCs w:val="18"/>
              </w:rPr>
            </w:pPr>
            <w:r>
              <w:rPr>
                <w:szCs w:val="18"/>
              </w:rPr>
              <w:t>Experience of</w:t>
            </w:r>
            <w:r w:rsidRPr="00F401FE">
              <w:rPr>
                <w:szCs w:val="18"/>
              </w:rPr>
              <w:t xml:space="preserve"> delivering research projects to deadline and quality</w:t>
            </w:r>
          </w:p>
          <w:p w14:paraId="78A60C82" w14:textId="77777777" w:rsidR="00B96D7D" w:rsidRDefault="00B96D7D" w:rsidP="00480CF2">
            <w:pPr>
              <w:overflowPunct/>
              <w:autoSpaceDE/>
              <w:autoSpaceDN/>
              <w:adjustRightInd/>
              <w:spacing w:before="0" w:after="0"/>
              <w:textAlignment w:val="auto"/>
              <w:rPr>
                <w:szCs w:val="18"/>
              </w:rPr>
            </w:pPr>
          </w:p>
          <w:p w14:paraId="15BF08BD" w14:textId="216526BD" w:rsidR="00B96D7D" w:rsidRPr="00F401FE" w:rsidRDefault="00B96D7D" w:rsidP="00480CF2">
            <w:pPr>
              <w:spacing w:before="0" w:after="0"/>
            </w:pPr>
            <w:r w:rsidRPr="00F401FE">
              <w:rPr>
                <w:szCs w:val="18"/>
              </w:rPr>
              <w:t xml:space="preserve">Programme of personal research in HTA or </w:t>
            </w:r>
            <w:r w:rsidR="00740396">
              <w:rPr>
                <w:szCs w:val="18"/>
              </w:rPr>
              <w:t>related area</w:t>
            </w:r>
          </w:p>
        </w:tc>
        <w:tc>
          <w:tcPr>
            <w:tcW w:w="1324" w:type="dxa"/>
          </w:tcPr>
          <w:p w14:paraId="15BF08BE" w14:textId="36EFE630" w:rsidR="00B96D7D" w:rsidRPr="001855C8" w:rsidRDefault="00B96D7D" w:rsidP="00480CF2">
            <w:pPr>
              <w:spacing w:before="0" w:after="0"/>
              <w:rPr>
                <w:szCs w:val="18"/>
              </w:rPr>
            </w:pPr>
            <w:r>
              <w:rPr>
                <w:szCs w:val="18"/>
              </w:rPr>
              <w:t xml:space="preserve">Application &amp; </w:t>
            </w:r>
            <w:r w:rsidRPr="00F401FE">
              <w:rPr>
                <w:szCs w:val="18"/>
              </w:rPr>
              <w:t>Interview</w:t>
            </w:r>
          </w:p>
        </w:tc>
      </w:tr>
      <w:tr w:rsidR="00533A9C" w14:paraId="15BF08C4" w14:textId="77777777" w:rsidTr="2D4EC920">
        <w:tc>
          <w:tcPr>
            <w:tcW w:w="1613" w:type="dxa"/>
            <w:tcBorders>
              <w:bottom w:val="single" w:sz="4" w:space="0" w:color="auto"/>
            </w:tcBorders>
          </w:tcPr>
          <w:p w14:paraId="15BF08C0" w14:textId="3570CEEC" w:rsidR="00B96D7D" w:rsidRPr="00FD5B0E" w:rsidRDefault="00B96D7D" w:rsidP="00480CF2">
            <w:pPr>
              <w:spacing w:before="0" w:after="0"/>
            </w:pPr>
            <w:r w:rsidRPr="00FD5B0E">
              <w:t xml:space="preserve">Planning </w:t>
            </w:r>
            <w:r>
              <w:t>and</w:t>
            </w:r>
            <w:r w:rsidRPr="00FD5B0E">
              <w:t xml:space="preserve"> organising</w:t>
            </w:r>
          </w:p>
        </w:tc>
        <w:tc>
          <w:tcPr>
            <w:tcW w:w="3348" w:type="dxa"/>
            <w:tcBorders>
              <w:bottom w:val="single" w:sz="4" w:space="0" w:color="auto"/>
            </w:tcBorders>
          </w:tcPr>
          <w:p w14:paraId="15BF08C1" w14:textId="3F107B48" w:rsidR="00B96D7D" w:rsidRDefault="00B96D7D" w:rsidP="00480CF2">
            <w:pPr>
              <w:spacing w:before="0" w:after="0"/>
            </w:pPr>
            <w:r w:rsidRPr="008F55A7">
              <w:t xml:space="preserve">Ability to plan and effectively manage own time to deliver work to </w:t>
            </w:r>
            <w:r w:rsidR="00740396">
              <w:t xml:space="preserve">a high standard and </w:t>
            </w:r>
            <w:r>
              <w:t xml:space="preserve">fixed </w:t>
            </w:r>
            <w:r w:rsidRPr="008F55A7">
              <w:t>project timelines</w:t>
            </w:r>
          </w:p>
        </w:tc>
        <w:tc>
          <w:tcPr>
            <w:tcW w:w="3342" w:type="dxa"/>
            <w:tcBorders>
              <w:bottom w:val="single" w:sz="4" w:space="0" w:color="auto"/>
            </w:tcBorders>
          </w:tcPr>
          <w:p w14:paraId="15BF08C2" w14:textId="10B0BEE9" w:rsidR="00B96D7D" w:rsidRDefault="00B96D7D" w:rsidP="00480CF2">
            <w:pPr>
              <w:spacing w:before="0" w:after="0"/>
            </w:pPr>
            <w:r>
              <w:rPr>
                <w:szCs w:val="18"/>
              </w:rPr>
              <w:t>P</w:t>
            </w:r>
            <w:r w:rsidRPr="008F55A7">
              <w:rPr>
                <w:szCs w:val="18"/>
              </w:rPr>
              <w:t>roject management skills</w:t>
            </w:r>
          </w:p>
        </w:tc>
        <w:tc>
          <w:tcPr>
            <w:tcW w:w="1324" w:type="dxa"/>
            <w:tcBorders>
              <w:bottom w:val="single" w:sz="4" w:space="0" w:color="auto"/>
            </w:tcBorders>
          </w:tcPr>
          <w:p w14:paraId="4F367FB5" w14:textId="77777777" w:rsidR="00B96D7D" w:rsidRDefault="00B96D7D" w:rsidP="00480CF2">
            <w:pPr>
              <w:spacing w:before="0" w:after="0"/>
            </w:pPr>
            <w:r>
              <w:t>Application &amp; Interview</w:t>
            </w:r>
          </w:p>
          <w:p w14:paraId="15BF08C3" w14:textId="4F5218A9" w:rsidR="00B96D7D" w:rsidRDefault="00B96D7D" w:rsidP="00480CF2">
            <w:pPr>
              <w:spacing w:before="0" w:after="0"/>
            </w:pPr>
          </w:p>
        </w:tc>
      </w:tr>
      <w:tr w:rsidR="00533A9C" w14:paraId="15BF08C9" w14:textId="77777777" w:rsidTr="2D4EC920">
        <w:tc>
          <w:tcPr>
            <w:tcW w:w="1613" w:type="dxa"/>
            <w:tcBorders>
              <w:top w:val="single" w:sz="4" w:space="0" w:color="auto"/>
              <w:left w:val="single" w:sz="4" w:space="0" w:color="auto"/>
              <w:bottom w:val="single" w:sz="4" w:space="0" w:color="auto"/>
              <w:right w:val="single" w:sz="4" w:space="0" w:color="auto"/>
            </w:tcBorders>
          </w:tcPr>
          <w:p w14:paraId="15BF08C5" w14:textId="132535D4" w:rsidR="00BC6EEB" w:rsidRPr="00FD5B0E" w:rsidRDefault="00BC6EEB" w:rsidP="00480CF2">
            <w:pPr>
              <w:spacing w:before="0" w:after="0"/>
            </w:pPr>
            <w:r w:rsidRPr="00FD5B0E">
              <w:t xml:space="preserve">Problem solving </w:t>
            </w:r>
            <w:r>
              <w:t>and</w:t>
            </w:r>
            <w:r w:rsidRPr="00FD5B0E">
              <w:t xml:space="preserve"> initiative</w:t>
            </w:r>
          </w:p>
        </w:tc>
        <w:tc>
          <w:tcPr>
            <w:tcW w:w="3348" w:type="dxa"/>
            <w:tcBorders>
              <w:top w:val="single" w:sz="4" w:space="0" w:color="auto"/>
              <w:left w:val="single" w:sz="4" w:space="0" w:color="auto"/>
              <w:bottom w:val="single" w:sz="4" w:space="0" w:color="auto"/>
              <w:right w:val="single" w:sz="4" w:space="0" w:color="auto"/>
            </w:tcBorders>
          </w:tcPr>
          <w:p w14:paraId="6A91BC62" w14:textId="62FE0B80" w:rsidR="00BC6EEB" w:rsidRDefault="00BC6EEB" w:rsidP="00480CF2">
            <w:pPr>
              <w:spacing w:before="0" w:after="0"/>
            </w:pPr>
            <w:r w:rsidRPr="008F55A7">
              <w:t>Ability to understand, critique, analyse and interpret complex data and apply to real life decision problems</w:t>
            </w:r>
          </w:p>
          <w:p w14:paraId="470C1FEA" w14:textId="77777777" w:rsidR="00480CF2" w:rsidRDefault="00480CF2" w:rsidP="00480CF2">
            <w:pPr>
              <w:spacing w:before="0" w:after="0"/>
            </w:pPr>
          </w:p>
          <w:p w14:paraId="73F4DFB4" w14:textId="37313BDC" w:rsidR="00BC6EEB" w:rsidRDefault="00BC6EEB" w:rsidP="00480CF2">
            <w:pPr>
              <w:spacing w:before="0" w:after="0"/>
            </w:pPr>
            <w:r w:rsidRPr="006F4B3F">
              <w:t>Ability to provide advice to committees in accordance with procedures, and with understanding of when to seek advice</w:t>
            </w:r>
          </w:p>
          <w:p w14:paraId="76D23751" w14:textId="77777777" w:rsidR="00480CF2" w:rsidRPr="008F55A7" w:rsidRDefault="00480CF2" w:rsidP="00480CF2">
            <w:pPr>
              <w:spacing w:before="0" w:after="0"/>
            </w:pPr>
          </w:p>
          <w:p w14:paraId="15BF08C6" w14:textId="1436F002" w:rsidR="00BC6EEB" w:rsidRDefault="00BC6EEB" w:rsidP="00480CF2">
            <w:pPr>
              <w:spacing w:before="0" w:after="0"/>
            </w:pPr>
            <w:r w:rsidRPr="001F079C">
              <w:rPr>
                <w:szCs w:val="18"/>
              </w:rPr>
              <w:t>Ability to interpret and apply complex methodological guidance</w:t>
            </w:r>
          </w:p>
        </w:tc>
        <w:tc>
          <w:tcPr>
            <w:tcW w:w="3342" w:type="dxa"/>
            <w:tcBorders>
              <w:top w:val="single" w:sz="4" w:space="0" w:color="auto"/>
              <w:left w:val="single" w:sz="4" w:space="0" w:color="auto"/>
              <w:bottom w:val="single" w:sz="4" w:space="0" w:color="auto"/>
              <w:right w:val="single" w:sz="4" w:space="0" w:color="auto"/>
            </w:tcBorders>
          </w:tcPr>
          <w:p w14:paraId="15BF08C7" w14:textId="47BF53BC" w:rsidR="00BC6EEB" w:rsidRPr="001F079C" w:rsidRDefault="00BC6EEB" w:rsidP="00480CF2">
            <w:pPr>
              <w:spacing w:before="0" w:after="0"/>
            </w:pPr>
            <w:r w:rsidRPr="006F4B3F">
              <w:t>Independent development of decision models or economic evaluations</w:t>
            </w:r>
          </w:p>
        </w:tc>
        <w:tc>
          <w:tcPr>
            <w:tcW w:w="1324" w:type="dxa"/>
            <w:tcBorders>
              <w:top w:val="single" w:sz="4" w:space="0" w:color="auto"/>
              <w:left w:val="single" w:sz="4" w:space="0" w:color="auto"/>
              <w:bottom w:val="single" w:sz="4" w:space="0" w:color="auto"/>
              <w:right w:val="single" w:sz="4" w:space="0" w:color="auto"/>
            </w:tcBorders>
          </w:tcPr>
          <w:p w14:paraId="31EF2410" w14:textId="77777777" w:rsidR="00BC6EEB" w:rsidRDefault="00BC6EEB" w:rsidP="00480CF2">
            <w:pPr>
              <w:spacing w:before="0" w:after="0"/>
            </w:pPr>
            <w:r>
              <w:t>Application &amp; Interview</w:t>
            </w:r>
          </w:p>
          <w:p w14:paraId="15BF08C8" w14:textId="347EB5F9" w:rsidR="00BC6EEB" w:rsidRDefault="00BC6EEB" w:rsidP="00480CF2">
            <w:pPr>
              <w:spacing w:before="0" w:after="0"/>
            </w:pPr>
          </w:p>
        </w:tc>
      </w:tr>
      <w:tr w:rsidR="00AA1EF2" w14:paraId="15BF08CE" w14:textId="77777777" w:rsidTr="2D4EC920">
        <w:trPr>
          <w:trHeight w:val="848"/>
        </w:trPr>
        <w:tc>
          <w:tcPr>
            <w:tcW w:w="1613" w:type="dxa"/>
            <w:tcBorders>
              <w:top w:val="single" w:sz="4" w:space="0" w:color="auto"/>
            </w:tcBorders>
          </w:tcPr>
          <w:p w14:paraId="15BF08CA" w14:textId="20074198" w:rsidR="00AA1EF2" w:rsidRPr="00FD5B0E" w:rsidRDefault="00AA1EF2" w:rsidP="00480CF2">
            <w:pPr>
              <w:spacing w:before="0" w:after="0"/>
            </w:pPr>
            <w:r w:rsidRPr="00FD5B0E">
              <w:t xml:space="preserve">Management </w:t>
            </w:r>
            <w:r>
              <w:t>and</w:t>
            </w:r>
            <w:r w:rsidRPr="00FD5B0E">
              <w:t xml:space="preserve"> teamwork</w:t>
            </w:r>
          </w:p>
        </w:tc>
        <w:tc>
          <w:tcPr>
            <w:tcW w:w="3348" w:type="dxa"/>
            <w:tcBorders>
              <w:top w:val="single" w:sz="4" w:space="0" w:color="auto"/>
            </w:tcBorders>
          </w:tcPr>
          <w:p w14:paraId="2234A167" w14:textId="1135AD48" w:rsidR="00AA1EF2" w:rsidRDefault="00AA1EF2" w:rsidP="00480CF2">
            <w:pPr>
              <w:spacing w:before="0" w:after="0"/>
            </w:pPr>
            <w:r>
              <w:t>Ability to w</w:t>
            </w:r>
            <w:r w:rsidRPr="008F55A7">
              <w:t>ork effectively in a team</w:t>
            </w:r>
          </w:p>
          <w:p w14:paraId="53454E8A" w14:textId="77777777" w:rsidR="00AA1EF2" w:rsidRDefault="00AA1EF2" w:rsidP="00480CF2">
            <w:pPr>
              <w:spacing w:before="0" w:after="0"/>
            </w:pPr>
          </w:p>
          <w:p w14:paraId="15BF08CB" w14:textId="5820AFED" w:rsidR="00AA1EF2" w:rsidRDefault="00AA1EF2" w:rsidP="00480CF2">
            <w:pPr>
              <w:spacing w:before="0" w:after="0"/>
            </w:pPr>
            <w:r w:rsidRPr="008F55A7">
              <w:t>Ab</w:t>
            </w:r>
            <w:r>
              <w:t>ility</w:t>
            </w:r>
            <w:r w:rsidRPr="008F55A7">
              <w:t xml:space="preserve"> to contribute to centre administrati</w:t>
            </w:r>
            <w:r>
              <w:t>on</w:t>
            </w:r>
          </w:p>
        </w:tc>
        <w:tc>
          <w:tcPr>
            <w:tcW w:w="3342" w:type="dxa"/>
            <w:tcBorders>
              <w:top w:val="single" w:sz="4" w:space="0" w:color="auto"/>
            </w:tcBorders>
          </w:tcPr>
          <w:p w14:paraId="15BF08CC" w14:textId="77777777" w:rsidR="00AA1EF2" w:rsidRDefault="00AA1EF2" w:rsidP="00480CF2">
            <w:pPr>
              <w:spacing w:before="0" w:after="0"/>
            </w:pPr>
          </w:p>
        </w:tc>
        <w:tc>
          <w:tcPr>
            <w:tcW w:w="1324" w:type="dxa"/>
            <w:tcBorders>
              <w:top w:val="single" w:sz="4" w:space="0" w:color="auto"/>
            </w:tcBorders>
          </w:tcPr>
          <w:p w14:paraId="64F53EDE" w14:textId="77777777" w:rsidR="00AA1EF2" w:rsidRDefault="00AA1EF2" w:rsidP="00480CF2">
            <w:pPr>
              <w:spacing w:before="0" w:after="0"/>
            </w:pPr>
            <w:r>
              <w:t>Application &amp; Interview</w:t>
            </w:r>
          </w:p>
          <w:p w14:paraId="04E56E52" w14:textId="27B7E898" w:rsidR="00AA1EF2" w:rsidRDefault="00AA1EF2" w:rsidP="00480CF2">
            <w:pPr>
              <w:spacing w:before="0" w:after="0"/>
            </w:pPr>
          </w:p>
          <w:p w14:paraId="15BF08CD" w14:textId="77777777" w:rsidR="00AA1EF2" w:rsidRDefault="00AA1EF2" w:rsidP="00480CF2">
            <w:pPr>
              <w:spacing w:before="0" w:after="0"/>
            </w:pPr>
          </w:p>
        </w:tc>
      </w:tr>
      <w:tr w:rsidR="00533A9C" w14:paraId="15BF08D3" w14:textId="77777777" w:rsidTr="2D4EC920">
        <w:tc>
          <w:tcPr>
            <w:tcW w:w="1613" w:type="dxa"/>
          </w:tcPr>
          <w:p w14:paraId="15BF08CF" w14:textId="3C87E5CF" w:rsidR="00BC6EEB" w:rsidRPr="00FD5B0E" w:rsidRDefault="00BC6EEB" w:rsidP="00480CF2">
            <w:pPr>
              <w:spacing w:before="0" w:after="0"/>
            </w:pPr>
            <w:r w:rsidRPr="00FD5B0E">
              <w:t xml:space="preserve">Communicating </w:t>
            </w:r>
            <w:r>
              <w:t>and</w:t>
            </w:r>
            <w:r w:rsidRPr="00FD5B0E">
              <w:t xml:space="preserve"> influencing</w:t>
            </w:r>
          </w:p>
        </w:tc>
        <w:tc>
          <w:tcPr>
            <w:tcW w:w="3348" w:type="dxa"/>
          </w:tcPr>
          <w:p w14:paraId="69577AB1" w14:textId="77777777" w:rsidR="003E5158" w:rsidRDefault="003E5158" w:rsidP="00480CF2">
            <w:pPr>
              <w:spacing w:before="0" w:after="0"/>
            </w:pPr>
            <w:r w:rsidRPr="00622FEE">
              <w:t>Excellent oral and written communication skills</w:t>
            </w:r>
            <w:r w:rsidRPr="008F55A7">
              <w:t xml:space="preserve"> </w:t>
            </w:r>
          </w:p>
          <w:p w14:paraId="27517C57" w14:textId="77777777" w:rsidR="003E5158" w:rsidRDefault="003E5158" w:rsidP="00480CF2">
            <w:pPr>
              <w:spacing w:before="0" w:after="0"/>
            </w:pPr>
          </w:p>
          <w:p w14:paraId="4AE56ADF" w14:textId="77777777" w:rsidR="00BC6EEB" w:rsidRDefault="00BC6EEB" w:rsidP="00480CF2">
            <w:pPr>
              <w:spacing w:before="0" w:after="0"/>
            </w:pPr>
            <w:r w:rsidRPr="008F55A7">
              <w:t>Ability to work with people from a wide variety of academic di</w:t>
            </w:r>
            <w:r>
              <w:t>sciplines and other backgrounds</w:t>
            </w:r>
          </w:p>
          <w:p w14:paraId="5E41BCE2" w14:textId="77777777" w:rsidR="00F01158" w:rsidRDefault="00F01158" w:rsidP="00480CF2">
            <w:pPr>
              <w:spacing w:before="0" w:after="0"/>
            </w:pPr>
          </w:p>
          <w:p w14:paraId="67507EBB" w14:textId="77777777" w:rsidR="00F01158" w:rsidRDefault="00F01158" w:rsidP="00F01158">
            <w:pPr>
              <w:spacing w:after="90"/>
            </w:pPr>
            <w:r>
              <w:t>Able to present research results at group meetings and conferences</w:t>
            </w:r>
          </w:p>
          <w:p w14:paraId="161AC04D" w14:textId="5B832B5C" w:rsidR="00F01158" w:rsidRDefault="00F01158" w:rsidP="00F01158">
            <w:pPr>
              <w:spacing w:after="90"/>
            </w:pPr>
            <w:r>
              <w:t>Able to write up research reports and papers for peer-reviewed academic journals</w:t>
            </w:r>
          </w:p>
          <w:p w14:paraId="1AF81C12" w14:textId="77777777" w:rsidR="00F01158" w:rsidRDefault="00F01158" w:rsidP="00480CF2">
            <w:pPr>
              <w:spacing w:before="0" w:after="0"/>
            </w:pPr>
          </w:p>
          <w:p w14:paraId="3B599C95" w14:textId="77777777" w:rsidR="00F01158" w:rsidRDefault="00F01158" w:rsidP="00480CF2">
            <w:pPr>
              <w:spacing w:before="0" w:after="0"/>
            </w:pPr>
          </w:p>
          <w:p w14:paraId="77D8C2E3" w14:textId="77777777" w:rsidR="00F01158" w:rsidRDefault="00F01158" w:rsidP="00480CF2">
            <w:pPr>
              <w:spacing w:before="0" w:after="0"/>
            </w:pPr>
          </w:p>
          <w:p w14:paraId="15BF08D0" w14:textId="7C1BCF4C" w:rsidR="00F01158" w:rsidRPr="008F55A7" w:rsidRDefault="00F01158" w:rsidP="00480CF2">
            <w:pPr>
              <w:spacing w:before="0" w:after="0"/>
            </w:pPr>
          </w:p>
        </w:tc>
        <w:tc>
          <w:tcPr>
            <w:tcW w:w="3342" w:type="dxa"/>
          </w:tcPr>
          <w:p w14:paraId="15BF08D1" w14:textId="78FA07A8" w:rsidR="00BC6EEB" w:rsidRPr="008F55A7" w:rsidRDefault="00BC6EEB" w:rsidP="00480CF2">
            <w:pPr>
              <w:spacing w:before="0" w:after="0"/>
            </w:pPr>
          </w:p>
        </w:tc>
        <w:tc>
          <w:tcPr>
            <w:tcW w:w="1324" w:type="dxa"/>
          </w:tcPr>
          <w:p w14:paraId="2949B444" w14:textId="77777777" w:rsidR="00BC6EEB" w:rsidRPr="008F55A7" w:rsidRDefault="00BC6EEB" w:rsidP="00480CF2">
            <w:pPr>
              <w:spacing w:before="0" w:after="0"/>
            </w:pPr>
            <w:r w:rsidRPr="008F55A7">
              <w:t>Application &amp; Interview</w:t>
            </w:r>
          </w:p>
          <w:p w14:paraId="15BF08D2" w14:textId="77777777" w:rsidR="00BC6EEB" w:rsidRPr="008F55A7" w:rsidRDefault="00BC6EEB" w:rsidP="00480CF2">
            <w:pPr>
              <w:spacing w:before="0" w:after="0"/>
            </w:pPr>
          </w:p>
        </w:tc>
      </w:tr>
      <w:tr w:rsidR="00AA1EF2" w14:paraId="15BF08D8" w14:textId="77777777" w:rsidTr="2D4EC920">
        <w:trPr>
          <w:trHeight w:val="1272"/>
        </w:trPr>
        <w:tc>
          <w:tcPr>
            <w:tcW w:w="1613" w:type="dxa"/>
          </w:tcPr>
          <w:p w14:paraId="15BF08D4" w14:textId="318610B2" w:rsidR="00AA1EF2" w:rsidRPr="00FD5B0E" w:rsidRDefault="00AA1EF2" w:rsidP="00480CF2">
            <w:pPr>
              <w:spacing w:before="0" w:after="0"/>
            </w:pPr>
            <w:r w:rsidRPr="00FD5B0E">
              <w:lastRenderedPageBreak/>
              <w:t xml:space="preserve">Other skills </w:t>
            </w:r>
            <w:r>
              <w:t>and</w:t>
            </w:r>
            <w:r w:rsidRPr="00FD5B0E">
              <w:t xml:space="preserve"> behaviours</w:t>
            </w:r>
          </w:p>
        </w:tc>
        <w:tc>
          <w:tcPr>
            <w:tcW w:w="3348" w:type="dxa"/>
          </w:tcPr>
          <w:p w14:paraId="73AEF07F" w14:textId="292CA78E" w:rsidR="00AA1EF2" w:rsidRDefault="00AA1EF2" w:rsidP="00480CF2">
            <w:pPr>
              <w:spacing w:before="0" w:after="0"/>
            </w:pPr>
            <w:r w:rsidRPr="008F55A7">
              <w:t xml:space="preserve">Understanding </w:t>
            </w:r>
            <w:r>
              <w:t xml:space="preserve">of </w:t>
            </w:r>
            <w:r w:rsidRPr="008F55A7">
              <w:t>and commitment to relevant Health &amp; Safety issues</w:t>
            </w:r>
          </w:p>
          <w:p w14:paraId="3124B0B4" w14:textId="77777777" w:rsidR="00AA1EF2" w:rsidRDefault="00AA1EF2" w:rsidP="00480CF2">
            <w:pPr>
              <w:spacing w:before="0" w:after="0"/>
            </w:pPr>
          </w:p>
          <w:p w14:paraId="15BF08D5" w14:textId="194D35F2" w:rsidR="00AA1EF2" w:rsidRDefault="00AA1EF2" w:rsidP="00480CF2">
            <w:pPr>
              <w:spacing w:before="0" w:after="0"/>
            </w:pPr>
            <w:r w:rsidRPr="008F55A7">
              <w:t xml:space="preserve">Understanding </w:t>
            </w:r>
            <w:r>
              <w:t xml:space="preserve">of </w:t>
            </w:r>
            <w:r w:rsidRPr="008F55A7">
              <w:t>and commitment to the University policy on equality and diversity</w:t>
            </w:r>
          </w:p>
        </w:tc>
        <w:tc>
          <w:tcPr>
            <w:tcW w:w="3342" w:type="dxa"/>
          </w:tcPr>
          <w:p w14:paraId="15BF08D6" w14:textId="77777777" w:rsidR="00AA1EF2" w:rsidRDefault="00AA1EF2" w:rsidP="00480CF2">
            <w:pPr>
              <w:spacing w:before="0" w:after="0"/>
            </w:pPr>
          </w:p>
        </w:tc>
        <w:tc>
          <w:tcPr>
            <w:tcW w:w="1324" w:type="dxa"/>
          </w:tcPr>
          <w:p w14:paraId="15BF08D7" w14:textId="42014E1F" w:rsidR="00AA1EF2" w:rsidRDefault="00AA1EF2" w:rsidP="00480CF2">
            <w:pPr>
              <w:spacing w:before="0" w:after="0"/>
            </w:pPr>
            <w:r w:rsidRPr="008F55A7">
              <w:t>Application &amp; Interview</w:t>
            </w:r>
          </w:p>
        </w:tc>
      </w:tr>
      <w:tr w:rsidR="00533A9C" w14:paraId="15BF08DD" w14:textId="77777777" w:rsidTr="2D4EC920">
        <w:tc>
          <w:tcPr>
            <w:tcW w:w="1613" w:type="dxa"/>
          </w:tcPr>
          <w:p w14:paraId="15BF08D9" w14:textId="77777777" w:rsidR="00BC6EEB" w:rsidRPr="00FD5B0E" w:rsidRDefault="00BC6EEB" w:rsidP="00480CF2">
            <w:pPr>
              <w:spacing w:before="0" w:after="0"/>
            </w:pPr>
            <w:r w:rsidRPr="00FD5B0E">
              <w:t>Special requirements</w:t>
            </w:r>
          </w:p>
        </w:tc>
        <w:tc>
          <w:tcPr>
            <w:tcW w:w="3348" w:type="dxa"/>
          </w:tcPr>
          <w:p w14:paraId="15BF08DA" w14:textId="6F8F790F" w:rsidR="00BC6EEB" w:rsidRDefault="00BC6EEB" w:rsidP="00480CF2">
            <w:pPr>
              <w:pStyle w:val="ListBullet"/>
              <w:numPr>
                <w:ilvl w:val="0"/>
                <w:numId w:val="0"/>
              </w:numPr>
              <w:spacing w:before="0" w:after="0"/>
              <w:ind w:left="360" w:hanging="360"/>
            </w:pPr>
          </w:p>
        </w:tc>
        <w:tc>
          <w:tcPr>
            <w:tcW w:w="3342" w:type="dxa"/>
          </w:tcPr>
          <w:p w14:paraId="15BF08DB" w14:textId="276CFCD9" w:rsidR="00BC6EEB" w:rsidRDefault="2BE10304" w:rsidP="00480CF2">
            <w:pPr>
              <w:spacing w:before="0" w:after="0"/>
            </w:pPr>
            <w:r>
              <w:t>Able to attend NICE meetings (</w:t>
            </w:r>
            <w:r w:rsidR="7284D31D">
              <w:t>currently held remotely</w:t>
            </w:r>
            <w:r>
              <w:t>), and other national and international conferences</w:t>
            </w:r>
          </w:p>
        </w:tc>
        <w:tc>
          <w:tcPr>
            <w:tcW w:w="1324" w:type="dxa"/>
          </w:tcPr>
          <w:p w14:paraId="15BF08DC" w14:textId="6108F289" w:rsidR="00BC6EEB" w:rsidRDefault="00BC6EEB" w:rsidP="00480CF2">
            <w:pPr>
              <w:spacing w:before="0" w:after="0"/>
            </w:pPr>
            <w:r>
              <w:t>Application &amp; interview</w:t>
            </w:r>
          </w:p>
        </w:tc>
      </w:tr>
    </w:tbl>
    <w:p w14:paraId="15BF08DF" w14:textId="1649D769"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35DDF5C" w:rsidR="00D3349E" w:rsidRDefault="00BF0D38" w:rsidP="00E264FD">
            <w:sdt>
              <w:sdtPr>
                <w:id w:val="579254332"/>
                <w14:checkbox>
                  <w14:checked w14:val="1"/>
                  <w14:checkedState w14:val="2612" w14:font="MS Gothic"/>
                  <w14:uncheckedState w14:val="2610" w14:font="MS Gothic"/>
                </w14:checkbox>
              </w:sdtPr>
              <w:sdtEndPr/>
              <w:sdtContent>
                <w:r w:rsidR="00CA267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51CF92B" w:rsidR="00D3349E" w:rsidRDefault="00BF0D3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3D28569"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1E54F021"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B8CD371"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8F55A7" w:rsidRPr="009957AE" w14:paraId="15BF0904" w14:textId="77777777" w:rsidTr="00321CAA">
        <w:trPr>
          <w:jc w:val="center"/>
        </w:trPr>
        <w:tc>
          <w:tcPr>
            <w:tcW w:w="5929" w:type="dxa"/>
            <w:shd w:val="clear" w:color="auto" w:fill="auto"/>
            <w:vAlign w:val="center"/>
          </w:tcPr>
          <w:p w14:paraId="15BF0900" w14:textId="77777777" w:rsidR="008F55A7" w:rsidRPr="009957AE" w:rsidRDefault="008F55A7" w:rsidP="008F55A7">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4986B65"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3" w14:textId="77777777" w:rsidR="008F55A7" w:rsidRPr="009957AE" w:rsidRDefault="008F55A7" w:rsidP="008F55A7">
            <w:pPr>
              <w:rPr>
                <w:sz w:val="16"/>
                <w:szCs w:val="16"/>
              </w:rPr>
            </w:pPr>
          </w:p>
        </w:tc>
      </w:tr>
      <w:tr w:rsidR="008F55A7" w:rsidRPr="009957AE" w14:paraId="15BF0909" w14:textId="77777777" w:rsidTr="00321CAA">
        <w:trPr>
          <w:jc w:val="center"/>
        </w:trPr>
        <w:tc>
          <w:tcPr>
            <w:tcW w:w="5929" w:type="dxa"/>
            <w:tcBorders>
              <w:bottom w:val="nil"/>
            </w:tcBorders>
            <w:shd w:val="clear" w:color="auto" w:fill="auto"/>
            <w:vAlign w:val="center"/>
          </w:tcPr>
          <w:p w14:paraId="15BF0905" w14:textId="77777777" w:rsidR="008F55A7" w:rsidRPr="009957AE" w:rsidRDefault="008F55A7" w:rsidP="008F55A7">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65CD74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7"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8" w14:textId="77777777" w:rsidR="008F55A7" w:rsidRPr="009957AE" w:rsidRDefault="008F55A7" w:rsidP="008F55A7">
            <w:pPr>
              <w:rPr>
                <w:sz w:val="16"/>
                <w:szCs w:val="16"/>
              </w:rPr>
            </w:pPr>
          </w:p>
        </w:tc>
      </w:tr>
      <w:tr w:rsidR="008F55A7" w:rsidRPr="009957AE" w14:paraId="15BF0910" w14:textId="77777777" w:rsidTr="00321CAA">
        <w:trPr>
          <w:jc w:val="center"/>
        </w:trPr>
        <w:tc>
          <w:tcPr>
            <w:tcW w:w="5929" w:type="dxa"/>
            <w:shd w:val="clear" w:color="auto" w:fill="auto"/>
            <w:vAlign w:val="center"/>
          </w:tcPr>
          <w:p w14:paraId="15BF090C" w14:textId="77777777" w:rsidR="008F55A7" w:rsidRPr="009957AE" w:rsidRDefault="008F55A7" w:rsidP="008F55A7">
            <w:pPr>
              <w:rPr>
                <w:sz w:val="16"/>
                <w:szCs w:val="16"/>
              </w:rPr>
            </w:pPr>
            <w:r w:rsidRPr="009957AE">
              <w:rPr>
                <w:sz w:val="16"/>
                <w:szCs w:val="16"/>
              </w:rPr>
              <w:t>Frequent hand washing</w:t>
            </w:r>
          </w:p>
        </w:tc>
        <w:tc>
          <w:tcPr>
            <w:tcW w:w="1313" w:type="dxa"/>
            <w:shd w:val="clear" w:color="auto" w:fill="auto"/>
            <w:vAlign w:val="center"/>
          </w:tcPr>
          <w:p w14:paraId="15BF090D" w14:textId="32BAE973" w:rsidR="008F55A7" w:rsidRPr="009957AE" w:rsidRDefault="008F55A7" w:rsidP="008F55A7">
            <w:pPr>
              <w:rPr>
                <w:sz w:val="16"/>
                <w:szCs w:val="16"/>
              </w:rPr>
            </w:pPr>
          </w:p>
        </w:tc>
        <w:tc>
          <w:tcPr>
            <w:tcW w:w="1314" w:type="dxa"/>
            <w:shd w:val="clear" w:color="auto" w:fill="auto"/>
            <w:vAlign w:val="center"/>
          </w:tcPr>
          <w:p w14:paraId="15BF090E" w14:textId="77777777" w:rsidR="008F55A7" w:rsidRPr="009957AE" w:rsidRDefault="008F55A7" w:rsidP="008F55A7">
            <w:pPr>
              <w:rPr>
                <w:sz w:val="16"/>
                <w:szCs w:val="16"/>
              </w:rPr>
            </w:pPr>
          </w:p>
        </w:tc>
        <w:tc>
          <w:tcPr>
            <w:tcW w:w="1314" w:type="dxa"/>
            <w:shd w:val="clear" w:color="auto" w:fill="auto"/>
            <w:vAlign w:val="center"/>
          </w:tcPr>
          <w:p w14:paraId="15BF090F" w14:textId="77777777" w:rsidR="008F55A7" w:rsidRPr="009957AE" w:rsidRDefault="008F55A7" w:rsidP="008F55A7">
            <w:pPr>
              <w:rPr>
                <w:sz w:val="16"/>
                <w:szCs w:val="16"/>
              </w:rPr>
            </w:pPr>
          </w:p>
        </w:tc>
      </w:tr>
      <w:tr w:rsidR="008F55A7"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8F55A7" w:rsidRPr="009957AE" w:rsidRDefault="008F55A7" w:rsidP="008F55A7">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79ABEE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3"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4" w14:textId="77777777" w:rsidR="008F55A7" w:rsidRPr="009957AE" w:rsidRDefault="008F55A7" w:rsidP="008F55A7">
            <w:pPr>
              <w:rPr>
                <w:sz w:val="16"/>
                <w:szCs w:val="16"/>
              </w:rPr>
            </w:pPr>
          </w:p>
        </w:tc>
      </w:tr>
      <w:tr w:rsidR="008F55A7" w:rsidRPr="009957AE" w14:paraId="15BF0917" w14:textId="77777777" w:rsidTr="00321CAA">
        <w:trPr>
          <w:jc w:val="center"/>
        </w:trPr>
        <w:tc>
          <w:tcPr>
            <w:tcW w:w="9870" w:type="dxa"/>
            <w:gridSpan w:val="4"/>
            <w:shd w:val="clear" w:color="auto" w:fill="D9D9D9"/>
            <w:vAlign w:val="center"/>
          </w:tcPr>
          <w:p w14:paraId="15BF0916" w14:textId="77777777" w:rsidR="008F55A7" w:rsidRPr="009957AE" w:rsidRDefault="008F55A7" w:rsidP="008F55A7">
            <w:pPr>
              <w:rPr>
                <w:sz w:val="16"/>
                <w:szCs w:val="16"/>
              </w:rPr>
            </w:pPr>
            <w:r w:rsidRPr="009957AE">
              <w:rPr>
                <w:b/>
                <w:bCs/>
                <w:sz w:val="16"/>
                <w:szCs w:val="16"/>
              </w:rPr>
              <w:t>EQUIPMENT/TOOLS/MACHINES USED</w:t>
            </w:r>
          </w:p>
        </w:tc>
      </w:tr>
      <w:tr w:rsidR="008F55A7" w:rsidRPr="009957AE" w14:paraId="15BF091C" w14:textId="77777777" w:rsidTr="00321CAA">
        <w:trPr>
          <w:jc w:val="center"/>
        </w:trPr>
        <w:tc>
          <w:tcPr>
            <w:tcW w:w="5929" w:type="dxa"/>
            <w:shd w:val="clear" w:color="auto" w:fill="auto"/>
            <w:vAlign w:val="center"/>
          </w:tcPr>
          <w:p w14:paraId="15BF0918" w14:textId="77777777" w:rsidR="008F55A7" w:rsidRPr="009957AE" w:rsidRDefault="008F55A7" w:rsidP="008F55A7">
            <w:pPr>
              <w:rPr>
                <w:sz w:val="16"/>
                <w:szCs w:val="16"/>
              </w:rPr>
            </w:pPr>
            <w:r w:rsidRPr="009957AE">
              <w:rPr>
                <w:sz w:val="16"/>
                <w:szCs w:val="16"/>
              </w:rPr>
              <w:t xml:space="preserve">## Food handling </w:t>
            </w:r>
          </w:p>
        </w:tc>
        <w:tc>
          <w:tcPr>
            <w:tcW w:w="1313" w:type="dxa"/>
            <w:shd w:val="clear" w:color="auto" w:fill="auto"/>
            <w:vAlign w:val="center"/>
          </w:tcPr>
          <w:p w14:paraId="15BF0919" w14:textId="1699E9B4" w:rsidR="008F55A7" w:rsidRPr="009957AE" w:rsidRDefault="008F55A7" w:rsidP="008F55A7">
            <w:pPr>
              <w:rPr>
                <w:sz w:val="16"/>
                <w:szCs w:val="16"/>
              </w:rPr>
            </w:pPr>
          </w:p>
        </w:tc>
        <w:tc>
          <w:tcPr>
            <w:tcW w:w="1314" w:type="dxa"/>
            <w:shd w:val="clear" w:color="auto" w:fill="auto"/>
            <w:vAlign w:val="center"/>
          </w:tcPr>
          <w:p w14:paraId="15BF091A" w14:textId="77777777" w:rsidR="008F55A7" w:rsidRPr="009957AE" w:rsidRDefault="008F55A7" w:rsidP="008F55A7">
            <w:pPr>
              <w:rPr>
                <w:sz w:val="16"/>
                <w:szCs w:val="16"/>
              </w:rPr>
            </w:pPr>
          </w:p>
        </w:tc>
        <w:tc>
          <w:tcPr>
            <w:tcW w:w="1314" w:type="dxa"/>
            <w:shd w:val="clear" w:color="auto" w:fill="auto"/>
            <w:vAlign w:val="center"/>
          </w:tcPr>
          <w:p w14:paraId="15BF091B" w14:textId="77777777" w:rsidR="008F55A7" w:rsidRPr="009957AE" w:rsidRDefault="008F55A7" w:rsidP="008F55A7">
            <w:pPr>
              <w:rPr>
                <w:sz w:val="16"/>
                <w:szCs w:val="16"/>
              </w:rPr>
            </w:pPr>
          </w:p>
        </w:tc>
      </w:tr>
      <w:tr w:rsidR="008F55A7" w:rsidRPr="009957AE" w14:paraId="15BF0921" w14:textId="77777777" w:rsidTr="00321CAA">
        <w:trPr>
          <w:jc w:val="center"/>
        </w:trPr>
        <w:tc>
          <w:tcPr>
            <w:tcW w:w="5929" w:type="dxa"/>
            <w:shd w:val="clear" w:color="auto" w:fill="auto"/>
            <w:vAlign w:val="center"/>
          </w:tcPr>
          <w:p w14:paraId="15BF091D" w14:textId="77777777" w:rsidR="008F55A7" w:rsidRPr="009957AE" w:rsidRDefault="008F55A7" w:rsidP="008F55A7">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29A74CB3" w:rsidR="008F55A7" w:rsidRPr="009957AE" w:rsidRDefault="008F55A7" w:rsidP="008F55A7">
            <w:pPr>
              <w:rPr>
                <w:sz w:val="16"/>
                <w:szCs w:val="16"/>
              </w:rPr>
            </w:pPr>
          </w:p>
        </w:tc>
        <w:tc>
          <w:tcPr>
            <w:tcW w:w="1314" w:type="dxa"/>
            <w:shd w:val="clear" w:color="auto" w:fill="auto"/>
            <w:vAlign w:val="center"/>
          </w:tcPr>
          <w:p w14:paraId="15BF091F" w14:textId="77777777" w:rsidR="008F55A7" w:rsidRPr="009957AE" w:rsidRDefault="008F55A7" w:rsidP="008F55A7">
            <w:pPr>
              <w:rPr>
                <w:sz w:val="16"/>
                <w:szCs w:val="16"/>
              </w:rPr>
            </w:pPr>
          </w:p>
        </w:tc>
        <w:tc>
          <w:tcPr>
            <w:tcW w:w="1314" w:type="dxa"/>
            <w:shd w:val="clear" w:color="auto" w:fill="auto"/>
            <w:vAlign w:val="center"/>
          </w:tcPr>
          <w:p w14:paraId="15BF0920" w14:textId="77777777" w:rsidR="008F55A7" w:rsidRPr="009957AE" w:rsidRDefault="008F55A7" w:rsidP="008F55A7">
            <w:pPr>
              <w:rPr>
                <w:sz w:val="16"/>
                <w:szCs w:val="16"/>
              </w:rPr>
            </w:pPr>
          </w:p>
        </w:tc>
      </w:tr>
      <w:tr w:rsidR="008F55A7" w:rsidRPr="009957AE" w14:paraId="15BF0926" w14:textId="77777777" w:rsidTr="00321CAA">
        <w:trPr>
          <w:jc w:val="center"/>
        </w:trPr>
        <w:tc>
          <w:tcPr>
            <w:tcW w:w="5929" w:type="dxa"/>
            <w:shd w:val="clear" w:color="auto" w:fill="auto"/>
            <w:vAlign w:val="center"/>
          </w:tcPr>
          <w:p w14:paraId="15BF0922" w14:textId="77777777" w:rsidR="008F55A7" w:rsidRPr="009957AE" w:rsidRDefault="008F55A7" w:rsidP="008F55A7">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2362C3F" w:rsidR="008F55A7" w:rsidRPr="009957AE" w:rsidRDefault="008F55A7" w:rsidP="008F55A7">
            <w:pPr>
              <w:rPr>
                <w:sz w:val="16"/>
                <w:szCs w:val="16"/>
              </w:rPr>
            </w:pPr>
          </w:p>
        </w:tc>
        <w:tc>
          <w:tcPr>
            <w:tcW w:w="1314" w:type="dxa"/>
            <w:shd w:val="clear" w:color="auto" w:fill="auto"/>
            <w:vAlign w:val="center"/>
          </w:tcPr>
          <w:p w14:paraId="15BF0924" w14:textId="77777777" w:rsidR="008F55A7" w:rsidRPr="009957AE" w:rsidRDefault="008F55A7" w:rsidP="008F55A7">
            <w:pPr>
              <w:rPr>
                <w:sz w:val="16"/>
                <w:szCs w:val="16"/>
              </w:rPr>
            </w:pPr>
          </w:p>
        </w:tc>
        <w:tc>
          <w:tcPr>
            <w:tcW w:w="1314" w:type="dxa"/>
            <w:shd w:val="clear" w:color="auto" w:fill="auto"/>
            <w:vAlign w:val="center"/>
          </w:tcPr>
          <w:p w14:paraId="15BF0925" w14:textId="77777777" w:rsidR="008F55A7" w:rsidRPr="009957AE" w:rsidRDefault="008F55A7" w:rsidP="008F55A7">
            <w:pPr>
              <w:rPr>
                <w:sz w:val="16"/>
                <w:szCs w:val="16"/>
              </w:rPr>
            </w:pPr>
          </w:p>
        </w:tc>
      </w:tr>
      <w:tr w:rsidR="008F55A7"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8F55A7" w:rsidRPr="009957AE" w:rsidRDefault="008F55A7" w:rsidP="008F55A7">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34C2FB9"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9"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A" w14:textId="77777777" w:rsidR="008F55A7" w:rsidRPr="009957AE" w:rsidRDefault="008F55A7" w:rsidP="008F55A7">
            <w:pPr>
              <w:rPr>
                <w:sz w:val="16"/>
                <w:szCs w:val="16"/>
              </w:rPr>
            </w:pPr>
          </w:p>
        </w:tc>
      </w:tr>
      <w:tr w:rsidR="008F55A7"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8F55A7" w:rsidRPr="009957AE" w:rsidRDefault="008F55A7" w:rsidP="008F55A7">
            <w:pPr>
              <w:rPr>
                <w:sz w:val="16"/>
                <w:szCs w:val="16"/>
              </w:rPr>
            </w:pPr>
            <w:r w:rsidRPr="009957AE">
              <w:rPr>
                <w:b/>
                <w:bCs/>
                <w:sz w:val="16"/>
                <w:szCs w:val="16"/>
              </w:rPr>
              <w:t>PHYSICAL ABILITIES</w:t>
            </w:r>
          </w:p>
        </w:tc>
      </w:tr>
      <w:tr w:rsidR="008F55A7" w:rsidRPr="009957AE" w14:paraId="15BF0932" w14:textId="77777777" w:rsidTr="00321CAA">
        <w:trPr>
          <w:jc w:val="center"/>
        </w:trPr>
        <w:tc>
          <w:tcPr>
            <w:tcW w:w="5929" w:type="dxa"/>
            <w:shd w:val="clear" w:color="auto" w:fill="auto"/>
            <w:vAlign w:val="center"/>
          </w:tcPr>
          <w:p w14:paraId="15BF092E" w14:textId="77777777" w:rsidR="008F55A7" w:rsidRPr="009957AE" w:rsidRDefault="008F55A7" w:rsidP="008F55A7">
            <w:pPr>
              <w:rPr>
                <w:sz w:val="16"/>
                <w:szCs w:val="16"/>
              </w:rPr>
            </w:pPr>
            <w:r w:rsidRPr="009957AE">
              <w:rPr>
                <w:sz w:val="16"/>
                <w:szCs w:val="16"/>
              </w:rPr>
              <w:t>Load manual handling</w:t>
            </w:r>
          </w:p>
        </w:tc>
        <w:tc>
          <w:tcPr>
            <w:tcW w:w="1313" w:type="dxa"/>
            <w:shd w:val="clear" w:color="auto" w:fill="auto"/>
            <w:vAlign w:val="center"/>
          </w:tcPr>
          <w:p w14:paraId="15BF092F" w14:textId="5CCFA6F2" w:rsidR="008F55A7" w:rsidRPr="009957AE" w:rsidRDefault="008F55A7" w:rsidP="008F55A7">
            <w:pPr>
              <w:rPr>
                <w:sz w:val="16"/>
                <w:szCs w:val="16"/>
              </w:rPr>
            </w:pPr>
          </w:p>
        </w:tc>
        <w:tc>
          <w:tcPr>
            <w:tcW w:w="1314" w:type="dxa"/>
            <w:shd w:val="clear" w:color="auto" w:fill="auto"/>
            <w:vAlign w:val="center"/>
          </w:tcPr>
          <w:p w14:paraId="15BF0930" w14:textId="77777777" w:rsidR="008F55A7" w:rsidRPr="009957AE" w:rsidRDefault="008F55A7" w:rsidP="008F55A7">
            <w:pPr>
              <w:rPr>
                <w:sz w:val="16"/>
                <w:szCs w:val="16"/>
              </w:rPr>
            </w:pPr>
          </w:p>
        </w:tc>
        <w:tc>
          <w:tcPr>
            <w:tcW w:w="1314" w:type="dxa"/>
            <w:shd w:val="clear" w:color="auto" w:fill="auto"/>
            <w:vAlign w:val="center"/>
          </w:tcPr>
          <w:p w14:paraId="15BF0931" w14:textId="77777777" w:rsidR="008F55A7" w:rsidRPr="009957AE" w:rsidRDefault="008F55A7" w:rsidP="008F55A7">
            <w:pPr>
              <w:rPr>
                <w:sz w:val="16"/>
                <w:szCs w:val="16"/>
              </w:rPr>
            </w:pPr>
          </w:p>
        </w:tc>
      </w:tr>
      <w:tr w:rsidR="008F55A7" w:rsidRPr="009957AE" w14:paraId="15BF0937" w14:textId="77777777" w:rsidTr="00321CAA">
        <w:trPr>
          <w:jc w:val="center"/>
        </w:trPr>
        <w:tc>
          <w:tcPr>
            <w:tcW w:w="5929" w:type="dxa"/>
            <w:shd w:val="clear" w:color="auto" w:fill="auto"/>
            <w:vAlign w:val="center"/>
          </w:tcPr>
          <w:p w14:paraId="15BF0933" w14:textId="77777777" w:rsidR="008F55A7" w:rsidRPr="009957AE" w:rsidRDefault="008F55A7" w:rsidP="008F55A7">
            <w:pPr>
              <w:rPr>
                <w:sz w:val="16"/>
                <w:szCs w:val="16"/>
              </w:rPr>
            </w:pPr>
            <w:r w:rsidRPr="009957AE">
              <w:rPr>
                <w:sz w:val="16"/>
                <w:szCs w:val="16"/>
              </w:rPr>
              <w:t>Repetitive crouching/kneeling/stooping</w:t>
            </w:r>
          </w:p>
        </w:tc>
        <w:tc>
          <w:tcPr>
            <w:tcW w:w="1313" w:type="dxa"/>
            <w:shd w:val="clear" w:color="auto" w:fill="auto"/>
            <w:vAlign w:val="center"/>
          </w:tcPr>
          <w:p w14:paraId="15BF0934" w14:textId="25446A7B" w:rsidR="008F55A7" w:rsidRPr="009957AE" w:rsidRDefault="008F55A7" w:rsidP="008F55A7">
            <w:pPr>
              <w:rPr>
                <w:sz w:val="16"/>
                <w:szCs w:val="16"/>
              </w:rPr>
            </w:pPr>
          </w:p>
        </w:tc>
        <w:tc>
          <w:tcPr>
            <w:tcW w:w="1314" w:type="dxa"/>
            <w:shd w:val="clear" w:color="auto" w:fill="auto"/>
            <w:vAlign w:val="center"/>
          </w:tcPr>
          <w:p w14:paraId="15BF0935" w14:textId="77777777" w:rsidR="008F55A7" w:rsidRPr="009957AE" w:rsidRDefault="008F55A7" w:rsidP="008F55A7">
            <w:pPr>
              <w:rPr>
                <w:sz w:val="16"/>
                <w:szCs w:val="16"/>
              </w:rPr>
            </w:pPr>
          </w:p>
        </w:tc>
        <w:tc>
          <w:tcPr>
            <w:tcW w:w="1314" w:type="dxa"/>
            <w:shd w:val="clear" w:color="auto" w:fill="auto"/>
            <w:vAlign w:val="center"/>
          </w:tcPr>
          <w:p w14:paraId="15BF0936" w14:textId="77777777" w:rsidR="008F55A7" w:rsidRPr="009957AE" w:rsidRDefault="008F55A7" w:rsidP="008F55A7">
            <w:pPr>
              <w:rPr>
                <w:sz w:val="16"/>
                <w:szCs w:val="16"/>
              </w:rPr>
            </w:pPr>
          </w:p>
        </w:tc>
      </w:tr>
      <w:tr w:rsidR="008F55A7" w:rsidRPr="009957AE" w14:paraId="15BF093C" w14:textId="77777777" w:rsidTr="00321CAA">
        <w:trPr>
          <w:jc w:val="center"/>
        </w:trPr>
        <w:tc>
          <w:tcPr>
            <w:tcW w:w="5929" w:type="dxa"/>
            <w:shd w:val="clear" w:color="auto" w:fill="auto"/>
            <w:vAlign w:val="center"/>
          </w:tcPr>
          <w:p w14:paraId="15BF0938" w14:textId="77777777" w:rsidR="008F55A7" w:rsidRPr="009957AE" w:rsidRDefault="008F55A7" w:rsidP="008F55A7">
            <w:pPr>
              <w:rPr>
                <w:sz w:val="16"/>
                <w:szCs w:val="16"/>
              </w:rPr>
            </w:pPr>
            <w:r w:rsidRPr="009957AE">
              <w:rPr>
                <w:sz w:val="16"/>
                <w:szCs w:val="16"/>
              </w:rPr>
              <w:t>Repetitive pulling/pushing</w:t>
            </w:r>
          </w:p>
        </w:tc>
        <w:tc>
          <w:tcPr>
            <w:tcW w:w="1313" w:type="dxa"/>
            <w:shd w:val="clear" w:color="auto" w:fill="auto"/>
            <w:vAlign w:val="center"/>
          </w:tcPr>
          <w:p w14:paraId="15BF0939" w14:textId="4CB5BEFC" w:rsidR="008F55A7" w:rsidRPr="009957AE" w:rsidRDefault="008F55A7" w:rsidP="008F55A7">
            <w:pPr>
              <w:rPr>
                <w:sz w:val="16"/>
                <w:szCs w:val="16"/>
              </w:rPr>
            </w:pPr>
          </w:p>
        </w:tc>
        <w:tc>
          <w:tcPr>
            <w:tcW w:w="1314" w:type="dxa"/>
            <w:shd w:val="clear" w:color="auto" w:fill="auto"/>
            <w:vAlign w:val="center"/>
          </w:tcPr>
          <w:p w14:paraId="15BF093A" w14:textId="77777777" w:rsidR="008F55A7" w:rsidRPr="009957AE" w:rsidRDefault="008F55A7" w:rsidP="008F55A7">
            <w:pPr>
              <w:rPr>
                <w:sz w:val="16"/>
                <w:szCs w:val="16"/>
              </w:rPr>
            </w:pPr>
          </w:p>
        </w:tc>
        <w:tc>
          <w:tcPr>
            <w:tcW w:w="1314" w:type="dxa"/>
            <w:shd w:val="clear" w:color="auto" w:fill="auto"/>
            <w:vAlign w:val="center"/>
          </w:tcPr>
          <w:p w14:paraId="15BF093B" w14:textId="77777777" w:rsidR="008F55A7" w:rsidRPr="009957AE" w:rsidRDefault="008F55A7" w:rsidP="008F55A7">
            <w:pPr>
              <w:rPr>
                <w:sz w:val="16"/>
                <w:szCs w:val="16"/>
              </w:rPr>
            </w:pPr>
          </w:p>
        </w:tc>
      </w:tr>
      <w:tr w:rsidR="008F55A7" w:rsidRPr="009957AE" w14:paraId="15BF0941" w14:textId="77777777" w:rsidTr="00321CAA">
        <w:trPr>
          <w:jc w:val="center"/>
        </w:trPr>
        <w:tc>
          <w:tcPr>
            <w:tcW w:w="5929" w:type="dxa"/>
            <w:shd w:val="clear" w:color="auto" w:fill="auto"/>
            <w:vAlign w:val="center"/>
          </w:tcPr>
          <w:p w14:paraId="15BF093D" w14:textId="77777777" w:rsidR="008F55A7" w:rsidRPr="009957AE" w:rsidRDefault="008F55A7" w:rsidP="008F55A7">
            <w:pPr>
              <w:rPr>
                <w:sz w:val="16"/>
                <w:szCs w:val="16"/>
              </w:rPr>
            </w:pPr>
            <w:r w:rsidRPr="009957AE">
              <w:rPr>
                <w:sz w:val="16"/>
                <w:szCs w:val="16"/>
              </w:rPr>
              <w:t>Repetitive lifting</w:t>
            </w:r>
          </w:p>
        </w:tc>
        <w:tc>
          <w:tcPr>
            <w:tcW w:w="1313" w:type="dxa"/>
            <w:shd w:val="clear" w:color="auto" w:fill="auto"/>
            <w:vAlign w:val="center"/>
          </w:tcPr>
          <w:p w14:paraId="15BF093E" w14:textId="736C9C44" w:rsidR="008F55A7" w:rsidRPr="009957AE" w:rsidRDefault="008F55A7" w:rsidP="008F55A7">
            <w:pPr>
              <w:rPr>
                <w:sz w:val="16"/>
                <w:szCs w:val="16"/>
              </w:rPr>
            </w:pPr>
          </w:p>
        </w:tc>
        <w:tc>
          <w:tcPr>
            <w:tcW w:w="1314" w:type="dxa"/>
            <w:shd w:val="clear" w:color="auto" w:fill="auto"/>
            <w:vAlign w:val="center"/>
          </w:tcPr>
          <w:p w14:paraId="15BF093F" w14:textId="77777777" w:rsidR="008F55A7" w:rsidRPr="009957AE" w:rsidRDefault="008F55A7" w:rsidP="008F55A7">
            <w:pPr>
              <w:rPr>
                <w:sz w:val="16"/>
                <w:szCs w:val="16"/>
              </w:rPr>
            </w:pPr>
          </w:p>
        </w:tc>
        <w:tc>
          <w:tcPr>
            <w:tcW w:w="1314" w:type="dxa"/>
            <w:shd w:val="clear" w:color="auto" w:fill="auto"/>
            <w:vAlign w:val="center"/>
          </w:tcPr>
          <w:p w14:paraId="15BF0940" w14:textId="77777777" w:rsidR="008F55A7" w:rsidRPr="009957AE" w:rsidRDefault="008F55A7" w:rsidP="008F55A7">
            <w:pPr>
              <w:rPr>
                <w:sz w:val="16"/>
                <w:szCs w:val="16"/>
              </w:rPr>
            </w:pPr>
          </w:p>
        </w:tc>
      </w:tr>
      <w:tr w:rsidR="008F55A7" w:rsidRPr="009957AE" w14:paraId="15BF0946" w14:textId="77777777" w:rsidTr="00321CAA">
        <w:trPr>
          <w:jc w:val="center"/>
        </w:trPr>
        <w:tc>
          <w:tcPr>
            <w:tcW w:w="5929" w:type="dxa"/>
            <w:shd w:val="clear" w:color="auto" w:fill="auto"/>
            <w:vAlign w:val="center"/>
          </w:tcPr>
          <w:p w14:paraId="15BF0942" w14:textId="77777777" w:rsidR="008F55A7" w:rsidRPr="009957AE" w:rsidRDefault="008F55A7" w:rsidP="008F55A7">
            <w:pPr>
              <w:rPr>
                <w:sz w:val="16"/>
                <w:szCs w:val="16"/>
              </w:rPr>
            </w:pPr>
            <w:r w:rsidRPr="009957AE">
              <w:rPr>
                <w:sz w:val="16"/>
                <w:szCs w:val="16"/>
              </w:rPr>
              <w:t>Standing for prolonged periods</w:t>
            </w:r>
          </w:p>
        </w:tc>
        <w:tc>
          <w:tcPr>
            <w:tcW w:w="1313" w:type="dxa"/>
            <w:shd w:val="clear" w:color="auto" w:fill="auto"/>
            <w:vAlign w:val="center"/>
          </w:tcPr>
          <w:p w14:paraId="15BF0943" w14:textId="28B3CAED" w:rsidR="008F55A7" w:rsidRPr="009957AE" w:rsidRDefault="008F55A7" w:rsidP="008F55A7">
            <w:pPr>
              <w:rPr>
                <w:sz w:val="16"/>
                <w:szCs w:val="16"/>
              </w:rPr>
            </w:pPr>
          </w:p>
        </w:tc>
        <w:tc>
          <w:tcPr>
            <w:tcW w:w="1314" w:type="dxa"/>
            <w:shd w:val="clear" w:color="auto" w:fill="auto"/>
            <w:vAlign w:val="center"/>
          </w:tcPr>
          <w:p w14:paraId="15BF0944" w14:textId="77777777" w:rsidR="008F55A7" w:rsidRPr="009957AE" w:rsidRDefault="008F55A7" w:rsidP="008F55A7">
            <w:pPr>
              <w:rPr>
                <w:sz w:val="16"/>
                <w:szCs w:val="16"/>
              </w:rPr>
            </w:pPr>
          </w:p>
        </w:tc>
        <w:tc>
          <w:tcPr>
            <w:tcW w:w="1314" w:type="dxa"/>
            <w:shd w:val="clear" w:color="auto" w:fill="auto"/>
            <w:vAlign w:val="center"/>
          </w:tcPr>
          <w:p w14:paraId="15BF0945" w14:textId="77777777" w:rsidR="008F55A7" w:rsidRPr="009957AE" w:rsidRDefault="008F55A7" w:rsidP="008F55A7">
            <w:pPr>
              <w:rPr>
                <w:sz w:val="16"/>
                <w:szCs w:val="16"/>
              </w:rPr>
            </w:pPr>
          </w:p>
        </w:tc>
      </w:tr>
      <w:tr w:rsidR="008F55A7" w:rsidRPr="009957AE" w14:paraId="15BF094B" w14:textId="77777777" w:rsidTr="00321CAA">
        <w:trPr>
          <w:jc w:val="center"/>
        </w:trPr>
        <w:tc>
          <w:tcPr>
            <w:tcW w:w="5929" w:type="dxa"/>
            <w:shd w:val="clear" w:color="auto" w:fill="auto"/>
            <w:vAlign w:val="center"/>
          </w:tcPr>
          <w:p w14:paraId="15BF0947" w14:textId="77777777" w:rsidR="008F55A7" w:rsidRPr="009957AE" w:rsidRDefault="008F55A7" w:rsidP="008F55A7">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147CA112" w:rsidR="008F55A7" w:rsidRPr="009957AE" w:rsidRDefault="008F55A7" w:rsidP="008F55A7">
            <w:pPr>
              <w:rPr>
                <w:sz w:val="16"/>
                <w:szCs w:val="16"/>
              </w:rPr>
            </w:pPr>
          </w:p>
        </w:tc>
        <w:tc>
          <w:tcPr>
            <w:tcW w:w="1314" w:type="dxa"/>
            <w:shd w:val="clear" w:color="auto" w:fill="auto"/>
            <w:vAlign w:val="center"/>
          </w:tcPr>
          <w:p w14:paraId="15BF0949" w14:textId="77777777" w:rsidR="008F55A7" w:rsidRPr="009957AE" w:rsidRDefault="008F55A7" w:rsidP="008F55A7">
            <w:pPr>
              <w:rPr>
                <w:sz w:val="16"/>
                <w:szCs w:val="16"/>
              </w:rPr>
            </w:pPr>
          </w:p>
        </w:tc>
        <w:tc>
          <w:tcPr>
            <w:tcW w:w="1314" w:type="dxa"/>
            <w:shd w:val="clear" w:color="auto" w:fill="auto"/>
            <w:vAlign w:val="center"/>
          </w:tcPr>
          <w:p w14:paraId="15BF094A" w14:textId="77777777" w:rsidR="008F55A7" w:rsidRPr="009957AE" w:rsidRDefault="008F55A7" w:rsidP="008F55A7">
            <w:pPr>
              <w:rPr>
                <w:sz w:val="16"/>
                <w:szCs w:val="16"/>
              </w:rPr>
            </w:pPr>
          </w:p>
        </w:tc>
      </w:tr>
      <w:tr w:rsidR="008F55A7" w:rsidRPr="009957AE" w14:paraId="15BF0950" w14:textId="77777777" w:rsidTr="00321CAA">
        <w:trPr>
          <w:jc w:val="center"/>
        </w:trPr>
        <w:tc>
          <w:tcPr>
            <w:tcW w:w="5929" w:type="dxa"/>
            <w:shd w:val="clear" w:color="auto" w:fill="auto"/>
            <w:vAlign w:val="center"/>
          </w:tcPr>
          <w:p w14:paraId="15BF094C" w14:textId="77777777" w:rsidR="008F55A7" w:rsidRPr="009957AE" w:rsidRDefault="008F55A7" w:rsidP="008F55A7">
            <w:pPr>
              <w:rPr>
                <w:sz w:val="16"/>
                <w:szCs w:val="16"/>
              </w:rPr>
            </w:pPr>
            <w:r w:rsidRPr="009957AE">
              <w:rPr>
                <w:sz w:val="16"/>
                <w:szCs w:val="16"/>
              </w:rPr>
              <w:t>Fine motor grips (eg: pipetting)</w:t>
            </w:r>
          </w:p>
        </w:tc>
        <w:tc>
          <w:tcPr>
            <w:tcW w:w="1313" w:type="dxa"/>
            <w:shd w:val="clear" w:color="auto" w:fill="auto"/>
            <w:vAlign w:val="center"/>
          </w:tcPr>
          <w:p w14:paraId="15BF094D" w14:textId="0C3BE125" w:rsidR="008F55A7" w:rsidRPr="009957AE" w:rsidRDefault="008F55A7" w:rsidP="008F55A7">
            <w:pPr>
              <w:rPr>
                <w:sz w:val="16"/>
                <w:szCs w:val="16"/>
              </w:rPr>
            </w:pPr>
          </w:p>
        </w:tc>
        <w:tc>
          <w:tcPr>
            <w:tcW w:w="1314" w:type="dxa"/>
            <w:shd w:val="clear" w:color="auto" w:fill="auto"/>
            <w:vAlign w:val="center"/>
          </w:tcPr>
          <w:p w14:paraId="15BF094E" w14:textId="77777777" w:rsidR="008F55A7" w:rsidRPr="009957AE" w:rsidRDefault="008F55A7" w:rsidP="008F55A7">
            <w:pPr>
              <w:rPr>
                <w:sz w:val="16"/>
                <w:szCs w:val="16"/>
              </w:rPr>
            </w:pPr>
          </w:p>
        </w:tc>
        <w:tc>
          <w:tcPr>
            <w:tcW w:w="1314" w:type="dxa"/>
            <w:shd w:val="clear" w:color="auto" w:fill="auto"/>
            <w:vAlign w:val="center"/>
          </w:tcPr>
          <w:p w14:paraId="15BF094F" w14:textId="77777777" w:rsidR="008F55A7" w:rsidRPr="009957AE" w:rsidRDefault="008F55A7" w:rsidP="008F55A7">
            <w:pPr>
              <w:rPr>
                <w:sz w:val="16"/>
                <w:szCs w:val="16"/>
              </w:rPr>
            </w:pPr>
          </w:p>
        </w:tc>
      </w:tr>
      <w:tr w:rsidR="008F55A7" w:rsidRPr="009957AE" w14:paraId="15BF0955" w14:textId="77777777" w:rsidTr="00321CAA">
        <w:trPr>
          <w:jc w:val="center"/>
        </w:trPr>
        <w:tc>
          <w:tcPr>
            <w:tcW w:w="5929" w:type="dxa"/>
            <w:shd w:val="clear" w:color="auto" w:fill="auto"/>
            <w:vAlign w:val="center"/>
          </w:tcPr>
          <w:p w14:paraId="15BF0951" w14:textId="77777777" w:rsidR="008F55A7" w:rsidRPr="009957AE" w:rsidRDefault="008F55A7" w:rsidP="008F55A7">
            <w:pPr>
              <w:rPr>
                <w:sz w:val="16"/>
                <w:szCs w:val="16"/>
              </w:rPr>
            </w:pPr>
            <w:r w:rsidRPr="009957AE">
              <w:rPr>
                <w:sz w:val="16"/>
                <w:szCs w:val="16"/>
              </w:rPr>
              <w:t>Gross motor grips</w:t>
            </w:r>
          </w:p>
        </w:tc>
        <w:tc>
          <w:tcPr>
            <w:tcW w:w="1313" w:type="dxa"/>
            <w:shd w:val="clear" w:color="auto" w:fill="auto"/>
            <w:vAlign w:val="center"/>
          </w:tcPr>
          <w:p w14:paraId="15BF0952" w14:textId="7039055B" w:rsidR="008F55A7" w:rsidRPr="009957AE" w:rsidRDefault="008F55A7" w:rsidP="008F55A7">
            <w:pPr>
              <w:rPr>
                <w:sz w:val="16"/>
                <w:szCs w:val="16"/>
              </w:rPr>
            </w:pPr>
          </w:p>
        </w:tc>
        <w:tc>
          <w:tcPr>
            <w:tcW w:w="1314" w:type="dxa"/>
            <w:shd w:val="clear" w:color="auto" w:fill="auto"/>
            <w:vAlign w:val="center"/>
          </w:tcPr>
          <w:p w14:paraId="15BF0953" w14:textId="77777777" w:rsidR="008F55A7" w:rsidRPr="009957AE" w:rsidRDefault="008F55A7" w:rsidP="008F55A7">
            <w:pPr>
              <w:rPr>
                <w:sz w:val="16"/>
                <w:szCs w:val="16"/>
              </w:rPr>
            </w:pPr>
          </w:p>
        </w:tc>
        <w:tc>
          <w:tcPr>
            <w:tcW w:w="1314" w:type="dxa"/>
            <w:shd w:val="clear" w:color="auto" w:fill="auto"/>
            <w:vAlign w:val="center"/>
          </w:tcPr>
          <w:p w14:paraId="15BF0954" w14:textId="77777777" w:rsidR="008F55A7" w:rsidRPr="009957AE" w:rsidRDefault="008F55A7" w:rsidP="008F55A7">
            <w:pPr>
              <w:rPr>
                <w:sz w:val="16"/>
                <w:szCs w:val="16"/>
              </w:rPr>
            </w:pPr>
          </w:p>
        </w:tc>
      </w:tr>
      <w:tr w:rsidR="008F55A7" w:rsidRPr="009957AE" w14:paraId="15BF095A" w14:textId="77777777" w:rsidTr="00321CAA">
        <w:trPr>
          <w:jc w:val="center"/>
        </w:trPr>
        <w:tc>
          <w:tcPr>
            <w:tcW w:w="5929" w:type="dxa"/>
            <w:shd w:val="clear" w:color="auto" w:fill="auto"/>
            <w:vAlign w:val="center"/>
          </w:tcPr>
          <w:p w14:paraId="15BF0956" w14:textId="77777777" w:rsidR="008F55A7" w:rsidRPr="009957AE" w:rsidRDefault="008F55A7" w:rsidP="008F55A7">
            <w:pPr>
              <w:rPr>
                <w:sz w:val="16"/>
                <w:szCs w:val="16"/>
              </w:rPr>
            </w:pPr>
            <w:r w:rsidRPr="009957AE">
              <w:rPr>
                <w:sz w:val="16"/>
                <w:szCs w:val="16"/>
              </w:rPr>
              <w:t>Repetitive reaching below shoulder height</w:t>
            </w:r>
          </w:p>
        </w:tc>
        <w:tc>
          <w:tcPr>
            <w:tcW w:w="1313" w:type="dxa"/>
            <w:shd w:val="clear" w:color="auto" w:fill="auto"/>
            <w:vAlign w:val="center"/>
          </w:tcPr>
          <w:p w14:paraId="15BF0957" w14:textId="568F67BF" w:rsidR="008F55A7" w:rsidRPr="009957AE" w:rsidRDefault="008F55A7" w:rsidP="008F55A7">
            <w:pPr>
              <w:rPr>
                <w:sz w:val="16"/>
                <w:szCs w:val="16"/>
              </w:rPr>
            </w:pPr>
          </w:p>
        </w:tc>
        <w:tc>
          <w:tcPr>
            <w:tcW w:w="1314" w:type="dxa"/>
            <w:shd w:val="clear" w:color="auto" w:fill="auto"/>
            <w:vAlign w:val="center"/>
          </w:tcPr>
          <w:p w14:paraId="15BF0958" w14:textId="77777777" w:rsidR="008F55A7" w:rsidRPr="009957AE" w:rsidRDefault="008F55A7" w:rsidP="008F55A7">
            <w:pPr>
              <w:rPr>
                <w:sz w:val="16"/>
                <w:szCs w:val="16"/>
              </w:rPr>
            </w:pPr>
          </w:p>
        </w:tc>
        <w:tc>
          <w:tcPr>
            <w:tcW w:w="1314" w:type="dxa"/>
            <w:shd w:val="clear" w:color="auto" w:fill="auto"/>
            <w:vAlign w:val="center"/>
          </w:tcPr>
          <w:p w14:paraId="15BF0959" w14:textId="77777777" w:rsidR="008F55A7" w:rsidRPr="009957AE" w:rsidRDefault="008F55A7" w:rsidP="008F55A7">
            <w:pPr>
              <w:rPr>
                <w:sz w:val="16"/>
                <w:szCs w:val="16"/>
              </w:rPr>
            </w:pPr>
          </w:p>
        </w:tc>
      </w:tr>
      <w:tr w:rsidR="008F55A7" w:rsidRPr="009957AE" w14:paraId="15BF095F" w14:textId="77777777" w:rsidTr="00321CAA">
        <w:trPr>
          <w:jc w:val="center"/>
        </w:trPr>
        <w:tc>
          <w:tcPr>
            <w:tcW w:w="5929" w:type="dxa"/>
            <w:shd w:val="clear" w:color="auto" w:fill="auto"/>
            <w:vAlign w:val="center"/>
          </w:tcPr>
          <w:p w14:paraId="15BF095B" w14:textId="77777777" w:rsidR="008F55A7" w:rsidRPr="009957AE" w:rsidRDefault="008F55A7" w:rsidP="008F55A7">
            <w:pPr>
              <w:rPr>
                <w:sz w:val="16"/>
                <w:szCs w:val="16"/>
              </w:rPr>
            </w:pPr>
            <w:r w:rsidRPr="009957AE">
              <w:rPr>
                <w:sz w:val="16"/>
                <w:szCs w:val="16"/>
              </w:rPr>
              <w:t>Repetitive reaching at shoulder height</w:t>
            </w:r>
          </w:p>
        </w:tc>
        <w:tc>
          <w:tcPr>
            <w:tcW w:w="1313" w:type="dxa"/>
            <w:shd w:val="clear" w:color="auto" w:fill="auto"/>
            <w:vAlign w:val="center"/>
          </w:tcPr>
          <w:p w14:paraId="15BF095C" w14:textId="568BF59C" w:rsidR="008F55A7" w:rsidRPr="009957AE" w:rsidRDefault="008F55A7" w:rsidP="008F55A7">
            <w:pPr>
              <w:rPr>
                <w:sz w:val="16"/>
                <w:szCs w:val="16"/>
              </w:rPr>
            </w:pPr>
          </w:p>
        </w:tc>
        <w:tc>
          <w:tcPr>
            <w:tcW w:w="1314" w:type="dxa"/>
            <w:shd w:val="clear" w:color="auto" w:fill="auto"/>
            <w:vAlign w:val="center"/>
          </w:tcPr>
          <w:p w14:paraId="15BF095D" w14:textId="77777777" w:rsidR="008F55A7" w:rsidRPr="009957AE" w:rsidRDefault="008F55A7" w:rsidP="008F55A7">
            <w:pPr>
              <w:rPr>
                <w:sz w:val="16"/>
                <w:szCs w:val="16"/>
              </w:rPr>
            </w:pPr>
          </w:p>
        </w:tc>
        <w:tc>
          <w:tcPr>
            <w:tcW w:w="1314" w:type="dxa"/>
            <w:shd w:val="clear" w:color="auto" w:fill="auto"/>
            <w:vAlign w:val="center"/>
          </w:tcPr>
          <w:p w14:paraId="15BF095E" w14:textId="77777777" w:rsidR="008F55A7" w:rsidRPr="009957AE" w:rsidRDefault="008F55A7" w:rsidP="008F55A7">
            <w:pPr>
              <w:rPr>
                <w:sz w:val="16"/>
                <w:szCs w:val="16"/>
              </w:rPr>
            </w:pPr>
          </w:p>
        </w:tc>
      </w:tr>
      <w:tr w:rsidR="008F55A7"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8F55A7" w:rsidRPr="009957AE" w:rsidRDefault="008F55A7" w:rsidP="008F55A7">
            <w:pPr>
              <w:rPr>
                <w:sz w:val="16"/>
                <w:szCs w:val="16"/>
              </w:rPr>
            </w:pPr>
            <w:r w:rsidRPr="009957AE">
              <w:rPr>
                <w:sz w:val="16"/>
                <w:szCs w:val="16"/>
              </w:rPr>
              <w:lastRenderedPageBreak/>
              <w:t>Repetitive reaching above shoulder height</w:t>
            </w:r>
          </w:p>
        </w:tc>
        <w:tc>
          <w:tcPr>
            <w:tcW w:w="1313" w:type="dxa"/>
            <w:tcBorders>
              <w:bottom w:val="single" w:sz="4" w:space="0" w:color="auto"/>
            </w:tcBorders>
            <w:shd w:val="clear" w:color="auto" w:fill="auto"/>
            <w:vAlign w:val="center"/>
          </w:tcPr>
          <w:p w14:paraId="15BF0961" w14:textId="525A38BD"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3" w14:textId="77777777" w:rsidR="008F55A7" w:rsidRPr="009957AE" w:rsidRDefault="008F55A7" w:rsidP="008F55A7">
            <w:pPr>
              <w:rPr>
                <w:sz w:val="16"/>
                <w:szCs w:val="16"/>
              </w:rPr>
            </w:pPr>
          </w:p>
        </w:tc>
      </w:tr>
      <w:tr w:rsidR="008F55A7"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8F55A7" w:rsidRPr="009957AE" w:rsidRDefault="008F55A7" w:rsidP="008F55A7">
            <w:pPr>
              <w:rPr>
                <w:sz w:val="16"/>
                <w:szCs w:val="16"/>
              </w:rPr>
            </w:pPr>
            <w:r w:rsidRPr="009957AE">
              <w:rPr>
                <w:b/>
                <w:bCs/>
                <w:sz w:val="16"/>
                <w:szCs w:val="16"/>
              </w:rPr>
              <w:t>PSYCHOSOCIAL ISSUES</w:t>
            </w:r>
          </w:p>
        </w:tc>
      </w:tr>
      <w:tr w:rsidR="008F55A7" w:rsidRPr="009957AE" w14:paraId="15BF096B" w14:textId="77777777" w:rsidTr="00321CAA">
        <w:trPr>
          <w:jc w:val="center"/>
        </w:trPr>
        <w:tc>
          <w:tcPr>
            <w:tcW w:w="5929" w:type="dxa"/>
            <w:shd w:val="clear" w:color="auto" w:fill="auto"/>
            <w:vAlign w:val="center"/>
          </w:tcPr>
          <w:p w14:paraId="15BF0967" w14:textId="77777777" w:rsidR="008F55A7" w:rsidRPr="009957AE" w:rsidRDefault="008F55A7" w:rsidP="008F55A7">
            <w:pPr>
              <w:rPr>
                <w:sz w:val="16"/>
                <w:szCs w:val="16"/>
              </w:rPr>
            </w:pPr>
            <w:r w:rsidRPr="009957AE">
              <w:rPr>
                <w:sz w:val="16"/>
                <w:szCs w:val="16"/>
              </w:rPr>
              <w:t>Face to face contact with public</w:t>
            </w:r>
          </w:p>
        </w:tc>
        <w:tc>
          <w:tcPr>
            <w:tcW w:w="1313" w:type="dxa"/>
            <w:shd w:val="clear" w:color="auto" w:fill="auto"/>
            <w:vAlign w:val="center"/>
          </w:tcPr>
          <w:p w14:paraId="15BF0968" w14:textId="6A3F870B" w:rsidR="008F55A7" w:rsidRPr="009957AE" w:rsidRDefault="008F55A7" w:rsidP="008F55A7">
            <w:pPr>
              <w:rPr>
                <w:sz w:val="16"/>
                <w:szCs w:val="16"/>
              </w:rPr>
            </w:pPr>
          </w:p>
        </w:tc>
        <w:tc>
          <w:tcPr>
            <w:tcW w:w="1314" w:type="dxa"/>
            <w:shd w:val="clear" w:color="auto" w:fill="auto"/>
            <w:vAlign w:val="center"/>
          </w:tcPr>
          <w:p w14:paraId="15BF0969" w14:textId="77777777" w:rsidR="008F55A7" w:rsidRPr="009957AE" w:rsidRDefault="008F55A7" w:rsidP="008F55A7">
            <w:pPr>
              <w:rPr>
                <w:sz w:val="16"/>
                <w:szCs w:val="16"/>
              </w:rPr>
            </w:pPr>
          </w:p>
        </w:tc>
        <w:tc>
          <w:tcPr>
            <w:tcW w:w="1314" w:type="dxa"/>
            <w:shd w:val="clear" w:color="auto" w:fill="auto"/>
            <w:vAlign w:val="center"/>
          </w:tcPr>
          <w:p w14:paraId="15BF096A" w14:textId="77777777" w:rsidR="008F55A7" w:rsidRPr="009957AE" w:rsidRDefault="008F55A7" w:rsidP="008F55A7">
            <w:pPr>
              <w:rPr>
                <w:sz w:val="16"/>
                <w:szCs w:val="16"/>
              </w:rPr>
            </w:pPr>
          </w:p>
        </w:tc>
      </w:tr>
      <w:tr w:rsidR="008F55A7" w:rsidRPr="009957AE" w14:paraId="15BF0970" w14:textId="77777777" w:rsidTr="00321CAA">
        <w:trPr>
          <w:jc w:val="center"/>
        </w:trPr>
        <w:tc>
          <w:tcPr>
            <w:tcW w:w="5929" w:type="dxa"/>
            <w:shd w:val="clear" w:color="auto" w:fill="auto"/>
            <w:vAlign w:val="center"/>
          </w:tcPr>
          <w:p w14:paraId="15BF096C" w14:textId="77777777" w:rsidR="008F55A7" w:rsidRPr="009957AE" w:rsidRDefault="008F55A7" w:rsidP="008F55A7">
            <w:pPr>
              <w:rPr>
                <w:sz w:val="16"/>
                <w:szCs w:val="16"/>
              </w:rPr>
            </w:pPr>
            <w:r w:rsidRPr="009957AE">
              <w:rPr>
                <w:sz w:val="16"/>
                <w:szCs w:val="16"/>
              </w:rPr>
              <w:t>Lone working</w:t>
            </w:r>
          </w:p>
        </w:tc>
        <w:tc>
          <w:tcPr>
            <w:tcW w:w="1313" w:type="dxa"/>
            <w:shd w:val="clear" w:color="auto" w:fill="auto"/>
            <w:vAlign w:val="center"/>
          </w:tcPr>
          <w:p w14:paraId="15BF096D" w14:textId="222CAFC7" w:rsidR="008F55A7" w:rsidRPr="009957AE" w:rsidRDefault="008F55A7" w:rsidP="008F55A7">
            <w:pPr>
              <w:rPr>
                <w:sz w:val="16"/>
                <w:szCs w:val="16"/>
              </w:rPr>
            </w:pPr>
          </w:p>
        </w:tc>
        <w:tc>
          <w:tcPr>
            <w:tcW w:w="1314" w:type="dxa"/>
            <w:shd w:val="clear" w:color="auto" w:fill="auto"/>
            <w:vAlign w:val="center"/>
          </w:tcPr>
          <w:p w14:paraId="15BF096E" w14:textId="77777777" w:rsidR="008F55A7" w:rsidRPr="009957AE" w:rsidRDefault="008F55A7" w:rsidP="008F55A7">
            <w:pPr>
              <w:rPr>
                <w:sz w:val="16"/>
                <w:szCs w:val="16"/>
              </w:rPr>
            </w:pPr>
          </w:p>
        </w:tc>
        <w:tc>
          <w:tcPr>
            <w:tcW w:w="1314" w:type="dxa"/>
            <w:shd w:val="clear" w:color="auto" w:fill="auto"/>
            <w:vAlign w:val="center"/>
          </w:tcPr>
          <w:p w14:paraId="15BF096F" w14:textId="77777777" w:rsidR="008F55A7" w:rsidRPr="009957AE" w:rsidRDefault="008F55A7" w:rsidP="008F55A7">
            <w:pPr>
              <w:rPr>
                <w:sz w:val="16"/>
                <w:szCs w:val="16"/>
              </w:rPr>
            </w:pPr>
          </w:p>
        </w:tc>
      </w:tr>
      <w:tr w:rsidR="008F55A7" w:rsidRPr="009957AE" w14:paraId="15BF0975" w14:textId="77777777" w:rsidTr="00321CAA">
        <w:trPr>
          <w:jc w:val="center"/>
        </w:trPr>
        <w:tc>
          <w:tcPr>
            <w:tcW w:w="5929" w:type="dxa"/>
            <w:shd w:val="clear" w:color="auto" w:fill="auto"/>
            <w:vAlign w:val="center"/>
          </w:tcPr>
          <w:p w14:paraId="15BF0971" w14:textId="77777777" w:rsidR="008F55A7" w:rsidRPr="009957AE" w:rsidRDefault="008F55A7" w:rsidP="008F55A7">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276025A8" w:rsidR="008F55A7" w:rsidRPr="009957AE" w:rsidRDefault="008F55A7" w:rsidP="008F55A7">
            <w:pPr>
              <w:rPr>
                <w:sz w:val="16"/>
                <w:szCs w:val="16"/>
              </w:rPr>
            </w:pPr>
          </w:p>
        </w:tc>
        <w:tc>
          <w:tcPr>
            <w:tcW w:w="1314" w:type="dxa"/>
            <w:shd w:val="clear" w:color="auto" w:fill="auto"/>
            <w:vAlign w:val="center"/>
          </w:tcPr>
          <w:p w14:paraId="15BF0973" w14:textId="77777777" w:rsidR="008F55A7" w:rsidRPr="009957AE" w:rsidRDefault="008F55A7" w:rsidP="008F55A7">
            <w:pPr>
              <w:rPr>
                <w:sz w:val="16"/>
                <w:szCs w:val="16"/>
              </w:rPr>
            </w:pPr>
          </w:p>
        </w:tc>
        <w:tc>
          <w:tcPr>
            <w:tcW w:w="1314" w:type="dxa"/>
            <w:shd w:val="clear" w:color="auto" w:fill="auto"/>
            <w:vAlign w:val="center"/>
          </w:tcPr>
          <w:p w14:paraId="15BF0974" w14:textId="77777777" w:rsidR="008F55A7" w:rsidRPr="009957AE" w:rsidRDefault="008F55A7" w:rsidP="008F55A7">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652E" w14:textId="77777777" w:rsidR="007068FC" w:rsidRDefault="007068FC">
      <w:r>
        <w:separator/>
      </w:r>
    </w:p>
    <w:p w14:paraId="084C4585" w14:textId="77777777" w:rsidR="007068FC" w:rsidRDefault="007068FC"/>
  </w:endnote>
  <w:endnote w:type="continuationSeparator" w:id="0">
    <w:p w14:paraId="1B182EEC" w14:textId="77777777" w:rsidR="007068FC" w:rsidRDefault="007068FC">
      <w:r>
        <w:continuationSeparator/>
      </w:r>
    </w:p>
    <w:p w14:paraId="09CCCF9B" w14:textId="77777777" w:rsidR="007068FC" w:rsidRDefault="00706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4A7" w14:textId="77777777" w:rsidR="001D3D85" w:rsidRDefault="001D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27246"/>
      <w:docPartObj>
        <w:docPartGallery w:val="Page Numbers (Bottom of Page)"/>
        <w:docPartUnique/>
      </w:docPartObj>
    </w:sdtPr>
    <w:sdtEndPr/>
    <w:sdtContent>
      <w:sdt>
        <w:sdtPr>
          <w:id w:val="412512055"/>
          <w:docPartObj>
            <w:docPartGallery w:val="Page Numbers (Top of Page)"/>
            <w:docPartUnique/>
          </w:docPartObj>
        </w:sdtPr>
        <w:sdtEndPr/>
        <w:sdtContent>
          <w:p w14:paraId="7A720D27" w14:textId="69AF6B76"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110A654A" w14:textId="77777777" w:rsidR="0014260E" w:rsidRDefault="0014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65100"/>
      <w:docPartObj>
        <w:docPartGallery w:val="Page Numbers (Bottom of Page)"/>
        <w:docPartUnique/>
      </w:docPartObj>
    </w:sdtPr>
    <w:sdtEndPr/>
    <w:sdtContent>
      <w:sdt>
        <w:sdtPr>
          <w:id w:val="-1769616900"/>
          <w:docPartObj>
            <w:docPartGallery w:val="Page Numbers (Top of Page)"/>
            <w:docPartUnique/>
          </w:docPartObj>
        </w:sdtPr>
        <w:sdtEndPr/>
        <w:sdtContent>
          <w:p w14:paraId="655B2B3D" w14:textId="13F757A5"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0249F05C" w14:textId="77777777" w:rsidR="0014260E" w:rsidRDefault="0014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6B34" w14:textId="77777777" w:rsidR="007068FC" w:rsidRDefault="007068FC">
      <w:r>
        <w:separator/>
      </w:r>
    </w:p>
    <w:p w14:paraId="100C999D" w14:textId="77777777" w:rsidR="007068FC" w:rsidRDefault="007068FC"/>
  </w:footnote>
  <w:footnote w:type="continuationSeparator" w:id="0">
    <w:p w14:paraId="64C1B1A4" w14:textId="77777777" w:rsidR="007068FC" w:rsidRDefault="007068FC">
      <w:r>
        <w:continuationSeparator/>
      </w:r>
    </w:p>
    <w:p w14:paraId="75C8CB59" w14:textId="77777777" w:rsidR="007068FC" w:rsidRDefault="00706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7D2A" w14:textId="77777777" w:rsidR="001D3D85" w:rsidRDefault="001D3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B5D0" w14:textId="77777777" w:rsidR="001D3D85" w:rsidRDefault="001D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27C9442" w:rsidR="00062768" w:rsidRDefault="00CE7742" w:rsidP="0029789A">
          <w:pPr>
            <w:pStyle w:val="Header"/>
            <w:jc w:val="right"/>
          </w:pPr>
          <w:r>
            <w:rPr>
              <w:noProof/>
            </w:rPr>
            <w:drawing>
              <wp:inline distT="0" distB="0" distL="0" distR="0" wp14:anchorId="4E3C17DA" wp14:editId="6375AA21">
                <wp:extent cx="2552065" cy="53950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209" cy="545247"/>
                        </a:xfrm>
                        <a:prstGeom prst="rect">
                          <a:avLst/>
                        </a:prstGeom>
                        <a:noFill/>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879F3"/>
    <w:multiLevelType w:val="hybridMultilevel"/>
    <w:tmpl w:val="9602474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B4F51"/>
    <w:multiLevelType w:val="hybridMultilevel"/>
    <w:tmpl w:val="5DBA0C2C"/>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B385D5F"/>
    <w:multiLevelType w:val="hybridMultilevel"/>
    <w:tmpl w:val="A2648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32327"/>
    <w:multiLevelType w:val="hybridMultilevel"/>
    <w:tmpl w:val="66182C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32423544">
    <w:abstractNumId w:val="20"/>
  </w:num>
  <w:num w:numId="2" w16cid:durableId="1486631963">
    <w:abstractNumId w:val="0"/>
  </w:num>
  <w:num w:numId="3" w16cid:durableId="17900916">
    <w:abstractNumId w:val="16"/>
  </w:num>
  <w:num w:numId="4" w16cid:durableId="1537620315">
    <w:abstractNumId w:val="12"/>
  </w:num>
  <w:num w:numId="5" w16cid:durableId="2143184556">
    <w:abstractNumId w:val="13"/>
  </w:num>
  <w:num w:numId="6" w16cid:durableId="632565698">
    <w:abstractNumId w:val="10"/>
  </w:num>
  <w:num w:numId="7" w16cid:durableId="1402753690">
    <w:abstractNumId w:val="5"/>
  </w:num>
  <w:num w:numId="8" w16cid:durableId="1856993225">
    <w:abstractNumId w:val="8"/>
  </w:num>
  <w:num w:numId="9" w16cid:durableId="1556964699">
    <w:abstractNumId w:val="3"/>
  </w:num>
  <w:num w:numId="10" w16cid:durableId="1643389340">
    <w:abstractNumId w:val="11"/>
  </w:num>
  <w:num w:numId="11" w16cid:durableId="1413771281">
    <w:abstractNumId w:val="6"/>
  </w:num>
  <w:num w:numId="12" w16cid:durableId="406269172">
    <w:abstractNumId w:val="17"/>
  </w:num>
  <w:num w:numId="13" w16cid:durableId="630284410">
    <w:abstractNumId w:val="18"/>
  </w:num>
  <w:num w:numId="14" w16cid:durableId="535655913">
    <w:abstractNumId w:val="9"/>
  </w:num>
  <w:num w:numId="15" w16cid:durableId="1329409337">
    <w:abstractNumId w:val="4"/>
  </w:num>
  <w:num w:numId="16" w16cid:durableId="1103460229">
    <w:abstractNumId w:val="14"/>
  </w:num>
  <w:num w:numId="17" w16cid:durableId="637762562">
    <w:abstractNumId w:val="15"/>
  </w:num>
  <w:num w:numId="18" w16cid:durableId="1438402086">
    <w:abstractNumId w:val="19"/>
  </w:num>
  <w:num w:numId="19" w16cid:durableId="1289241868">
    <w:abstractNumId w:val="21"/>
  </w:num>
  <w:num w:numId="20" w16cid:durableId="2031955934">
    <w:abstractNumId w:val="7"/>
  </w:num>
  <w:num w:numId="21" w16cid:durableId="1012756827">
    <w:abstractNumId w:val="2"/>
  </w:num>
  <w:num w:numId="22" w16cid:durableId="14065352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16cid:durableId="13095189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5274A"/>
    <w:rsid w:val="00062768"/>
    <w:rsid w:val="00063081"/>
    <w:rsid w:val="00071653"/>
    <w:rsid w:val="000824F4"/>
    <w:rsid w:val="00090247"/>
    <w:rsid w:val="000978E8"/>
    <w:rsid w:val="000A415D"/>
    <w:rsid w:val="000B1DED"/>
    <w:rsid w:val="000B4E5A"/>
    <w:rsid w:val="000C2941"/>
    <w:rsid w:val="00116886"/>
    <w:rsid w:val="0012209D"/>
    <w:rsid w:val="0012363C"/>
    <w:rsid w:val="00126C4B"/>
    <w:rsid w:val="0013093B"/>
    <w:rsid w:val="0014260E"/>
    <w:rsid w:val="00151CA5"/>
    <w:rsid w:val="001532E2"/>
    <w:rsid w:val="00156F2F"/>
    <w:rsid w:val="0018144C"/>
    <w:rsid w:val="0018386A"/>
    <w:rsid w:val="001840EA"/>
    <w:rsid w:val="001855C8"/>
    <w:rsid w:val="001B440F"/>
    <w:rsid w:val="001B6986"/>
    <w:rsid w:val="001C5C5C"/>
    <w:rsid w:val="001D0B37"/>
    <w:rsid w:val="001D3D85"/>
    <w:rsid w:val="001D5201"/>
    <w:rsid w:val="001E24BE"/>
    <w:rsid w:val="001F079C"/>
    <w:rsid w:val="00205458"/>
    <w:rsid w:val="00230D06"/>
    <w:rsid w:val="00236BFE"/>
    <w:rsid w:val="00241441"/>
    <w:rsid w:val="0024539C"/>
    <w:rsid w:val="00254722"/>
    <w:rsid w:val="002547F5"/>
    <w:rsid w:val="00260333"/>
    <w:rsid w:val="00260B1D"/>
    <w:rsid w:val="00266C6A"/>
    <w:rsid w:val="0028509A"/>
    <w:rsid w:val="0029789A"/>
    <w:rsid w:val="002A70BE"/>
    <w:rsid w:val="002B3B46"/>
    <w:rsid w:val="002C6198"/>
    <w:rsid w:val="002D4DF4"/>
    <w:rsid w:val="002D7E6F"/>
    <w:rsid w:val="00313CC8"/>
    <w:rsid w:val="003178D9"/>
    <w:rsid w:val="00320C9D"/>
    <w:rsid w:val="003211A1"/>
    <w:rsid w:val="0034151E"/>
    <w:rsid w:val="00364B2C"/>
    <w:rsid w:val="00367BAF"/>
    <w:rsid w:val="003701F7"/>
    <w:rsid w:val="003B0262"/>
    <w:rsid w:val="003B7540"/>
    <w:rsid w:val="003E3B67"/>
    <w:rsid w:val="003E5158"/>
    <w:rsid w:val="004263FE"/>
    <w:rsid w:val="00463797"/>
    <w:rsid w:val="00471A00"/>
    <w:rsid w:val="00474D00"/>
    <w:rsid w:val="00475CE5"/>
    <w:rsid w:val="00480CF2"/>
    <w:rsid w:val="004B2A50"/>
    <w:rsid w:val="004C0252"/>
    <w:rsid w:val="0051744C"/>
    <w:rsid w:val="00524005"/>
    <w:rsid w:val="00533A9C"/>
    <w:rsid w:val="00541CE0"/>
    <w:rsid w:val="005534E1"/>
    <w:rsid w:val="00573487"/>
    <w:rsid w:val="00580CBF"/>
    <w:rsid w:val="005907B3"/>
    <w:rsid w:val="005949FA"/>
    <w:rsid w:val="00596555"/>
    <w:rsid w:val="005A2E94"/>
    <w:rsid w:val="005A3D07"/>
    <w:rsid w:val="005C0903"/>
    <w:rsid w:val="005D0BE8"/>
    <w:rsid w:val="005D44D1"/>
    <w:rsid w:val="0060727D"/>
    <w:rsid w:val="00622FEE"/>
    <w:rsid w:val="006249FD"/>
    <w:rsid w:val="00624F05"/>
    <w:rsid w:val="00625807"/>
    <w:rsid w:val="00642902"/>
    <w:rsid w:val="00651280"/>
    <w:rsid w:val="00663B3E"/>
    <w:rsid w:val="006768AA"/>
    <w:rsid w:val="00680547"/>
    <w:rsid w:val="00695D76"/>
    <w:rsid w:val="006B1AF6"/>
    <w:rsid w:val="006E0847"/>
    <w:rsid w:val="006F44EB"/>
    <w:rsid w:val="006F4B3F"/>
    <w:rsid w:val="0070376B"/>
    <w:rsid w:val="007068FC"/>
    <w:rsid w:val="00711F6A"/>
    <w:rsid w:val="00717A6D"/>
    <w:rsid w:val="00740396"/>
    <w:rsid w:val="00740B50"/>
    <w:rsid w:val="00742F8F"/>
    <w:rsid w:val="00761108"/>
    <w:rsid w:val="00785FEA"/>
    <w:rsid w:val="0079197B"/>
    <w:rsid w:val="00791A2A"/>
    <w:rsid w:val="007B38F2"/>
    <w:rsid w:val="007B64DF"/>
    <w:rsid w:val="007C22CC"/>
    <w:rsid w:val="007C6FAA"/>
    <w:rsid w:val="007D1C61"/>
    <w:rsid w:val="007E2D19"/>
    <w:rsid w:val="007F2AEA"/>
    <w:rsid w:val="00811278"/>
    <w:rsid w:val="00813365"/>
    <w:rsid w:val="00813A2C"/>
    <w:rsid w:val="0082020C"/>
    <w:rsid w:val="0082075E"/>
    <w:rsid w:val="00821DEE"/>
    <w:rsid w:val="008443D8"/>
    <w:rsid w:val="00854B1E"/>
    <w:rsid w:val="00856B8A"/>
    <w:rsid w:val="00876272"/>
    <w:rsid w:val="00877FA2"/>
    <w:rsid w:val="00883499"/>
    <w:rsid w:val="00885FD1"/>
    <w:rsid w:val="0089547C"/>
    <w:rsid w:val="008D52C9"/>
    <w:rsid w:val="008E05FE"/>
    <w:rsid w:val="008F03C7"/>
    <w:rsid w:val="008F55A7"/>
    <w:rsid w:val="009064A9"/>
    <w:rsid w:val="009076E5"/>
    <w:rsid w:val="00930A99"/>
    <w:rsid w:val="00945F4B"/>
    <w:rsid w:val="009464AF"/>
    <w:rsid w:val="00954E47"/>
    <w:rsid w:val="0095552A"/>
    <w:rsid w:val="00965BFB"/>
    <w:rsid w:val="00970E28"/>
    <w:rsid w:val="0098120F"/>
    <w:rsid w:val="00993D48"/>
    <w:rsid w:val="00996476"/>
    <w:rsid w:val="00A021B7"/>
    <w:rsid w:val="00A131D9"/>
    <w:rsid w:val="00A14888"/>
    <w:rsid w:val="00A23226"/>
    <w:rsid w:val="00A2579C"/>
    <w:rsid w:val="00A34296"/>
    <w:rsid w:val="00A3743B"/>
    <w:rsid w:val="00A43DF4"/>
    <w:rsid w:val="00A521A9"/>
    <w:rsid w:val="00A925C0"/>
    <w:rsid w:val="00AA1EF2"/>
    <w:rsid w:val="00AA3CB5"/>
    <w:rsid w:val="00AB13FC"/>
    <w:rsid w:val="00AC0565"/>
    <w:rsid w:val="00AC2B17"/>
    <w:rsid w:val="00AE1CA0"/>
    <w:rsid w:val="00AE39DC"/>
    <w:rsid w:val="00AE4DC4"/>
    <w:rsid w:val="00B430BB"/>
    <w:rsid w:val="00B84C12"/>
    <w:rsid w:val="00B9310D"/>
    <w:rsid w:val="00B96D7D"/>
    <w:rsid w:val="00BB4A42"/>
    <w:rsid w:val="00BB6C85"/>
    <w:rsid w:val="00BB7845"/>
    <w:rsid w:val="00BC06FC"/>
    <w:rsid w:val="00BC1F28"/>
    <w:rsid w:val="00BC6EEB"/>
    <w:rsid w:val="00BF0D38"/>
    <w:rsid w:val="00BF1CC6"/>
    <w:rsid w:val="00C23392"/>
    <w:rsid w:val="00C907D0"/>
    <w:rsid w:val="00C91ACE"/>
    <w:rsid w:val="00CA2674"/>
    <w:rsid w:val="00CB1F23"/>
    <w:rsid w:val="00CD04F0"/>
    <w:rsid w:val="00CD2556"/>
    <w:rsid w:val="00CE035B"/>
    <w:rsid w:val="00CE3A26"/>
    <w:rsid w:val="00CE7742"/>
    <w:rsid w:val="00D10A78"/>
    <w:rsid w:val="00D16D9D"/>
    <w:rsid w:val="00D3349E"/>
    <w:rsid w:val="00D351DF"/>
    <w:rsid w:val="00D54AA2"/>
    <w:rsid w:val="00D55315"/>
    <w:rsid w:val="00D5587F"/>
    <w:rsid w:val="00D57B72"/>
    <w:rsid w:val="00D65B56"/>
    <w:rsid w:val="00D67D41"/>
    <w:rsid w:val="00D820A6"/>
    <w:rsid w:val="00DF5CC0"/>
    <w:rsid w:val="00DF6F81"/>
    <w:rsid w:val="00E25775"/>
    <w:rsid w:val="00E257FB"/>
    <w:rsid w:val="00E264FD"/>
    <w:rsid w:val="00E363B8"/>
    <w:rsid w:val="00E4194A"/>
    <w:rsid w:val="00E56037"/>
    <w:rsid w:val="00E63AC1"/>
    <w:rsid w:val="00E76CCA"/>
    <w:rsid w:val="00E804B0"/>
    <w:rsid w:val="00E96015"/>
    <w:rsid w:val="00ED2E52"/>
    <w:rsid w:val="00F01158"/>
    <w:rsid w:val="00F01EA0"/>
    <w:rsid w:val="00F07272"/>
    <w:rsid w:val="00F15A35"/>
    <w:rsid w:val="00F378D2"/>
    <w:rsid w:val="00F401FE"/>
    <w:rsid w:val="00F41A04"/>
    <w:rsid w:val="00F73AF4"/>
    <w:rsid w:val="00F74607"/>
    <w:rsid w:val="00F75425"/>
    <w:rsid w:val="00F815FD"/>
    <w:rsid w:val="00F85DED"/>
    <w:rsid w:val="00F90F90"/>
    <w:rsid w:val="00FB7297"/>
    <w:rsid w:val="00FC2ADA"/>
    <w:rsid w:val="00FD10F3"/>
    <w:rsid w:val="00FE1B02"/>
    <w:rsid w:val="00FF140B"/>
    <w:rsid w:val="015F5667"/>
    <w:rsid w:val="0613BC86"/>
    <w:rsid w:val="09A6502B"/>
    <w:rsid w:val="0B796B88"/>
    <w:rsid w:val="1881457D"/>
    <w:rsid w:val="23160FFF"/>
    <w:rsid w:val="244C4CA6"/>
    <w:rsid w:val="2BE10304"/>
    <w:rsid w:val="2D4EC920"/>
    <w:rsid w:val="32BDE453"/>
    <w:rsid w:val="3BA9D2E4"/>
    <w:rsid w:val="3BE24A35"/>
    <w:rsid w:val="3CA54644"/>
    <w:rsid w:val="3FC08B82"/>
    <w:rsid w:val="46A7DCC5"/>
    <w:rsid w:val="552E31A6"/>
    <w:rsid w:val="57408918"/>
    <w:rsid w:val="5763A1AC"/>
    <w:rsid w:val="6B11E761"/>
    <w:rsid w:val="7284D3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98F63D48-3A24-45F1-B032-BD8EED6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5A7"/>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FooterChar">
    <w:name w:val="Footer Char"/>
    <w:basedOn w:val="DefaultParagraphFont"/>
    <w:link w:val="Footer"/>
    <w:uiPriority w:val="99"/>
    <w:rsid w:val="0014260E"/>
    <w:rPr>
      <w:rFonts w:ascii="Lucida Sans" w:hAnsi="Lucida Sans"/>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6" ma:contentTypeDescription="Create a new document." ma:contentTypeScope="" ma:versionID="4674c13a36928eff488d7a9824be1425">
  <xsd:schema xmlns:xsd="http://www.w3.org/2001/XMLSchema" xmlns:xs="http://www.w3.org/2001/XMLSchema" xmlns:p="http://schemas.microsoft.com/office/2006/metadata/properties" xmlns:ns2="0571463d-ba8e-4aee-8e46-88b0a7f10ab9" xmlns:ns3="09616618-489c-4117-8717-34c991be3801" targetNamespace="http://schemas.microsoft.com/office/2006/metadata/properties" ma:root="true" ma:fieldsID="6e67ab57b8a339696dbcf90a16ba0dac" ns2:_="" ns3:_="">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7BF7954B-41F1-4ABC-AF8A-A6B5DD57D667}">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1138D0-04E8-42E5-93E0-EC1123645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8013</Characters>
  <Application>Microsoft Office Word</Application>
  <DocSecurity>0</DocSecurity>
  <Lines>66</Lines>
  <Paragraphs>18</Paragraphs>
  <ScaleCrop>false</ScaleCrop>
  <Company>Southampton University</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Angela Vincent</cp:lastModifiedBy>
  <cp:revision>10</cp:revision>
  <cp:lastPrinted>2008-01-14T17:11:00Z</cp:lastPrinted>
  <dcterms:created xsi:type="dcterms:W3CDTF">2020-09-09T18:16:00Z</dcterms:created>
  <dcterms:modified xsi:type="dcterms:W3CDTF">2024-11-06T09:05:00Z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ies>
</file>